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608" w:lineRule="exac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（采购人、采购代理机构）</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我单位参与</w:t>
      </w:r>
      <w:r>
        <w:rPr>
          <w:rFonts w:hint="eastAsia" w:ascii="仿宋" w:hAnsi="仿宋" w:eastAsia="仿宋" w:cs="仿宋"/>
          <w:sz w:val="32"/>
          <w:szCs w:val="32"/>
          <w:u w:val="single"/>
        </w:rPr>
        <w:t xml:space="preserve"> （项目名称） （项目编号： ）</w:t>
      </w:r>
      <w:r>
        <w:rPr>
          <w:rFonts w:hint="eastAsia" w:ascii="仿宋" w:hAnsi="仿宋" w:eastAsia="仿宋" w:cs="仿宋"/>
          <w:sz w:val="32"/>
          <w:szCs w:val="32"/>
        </w:rPr>
        <w:t>项目的政府采购活动，现承诺如下：</w:t>
      </w:r>
    </w:p>
    <w:p>
      <w:pPr>
        <w:keepNext w:val="0"/>
        <w:keepLines w:val="0"/>
        <w:pageBreakBefore w:val="0"/>
        <w:widowControl w:val="0"/>
        <w:numPr>
          <w:ilvl w:val="0"/>
          <w:numId w:val="1"/>
        </w:numPr>
        <w:kinsoku/>
        <w:wordWrap/>
        <w:overflowPunct/>
        <w:topLinePunct w:val="0"/>
        <w:autoSpaceDE/>
        <w:autoSpaceDN/>
        <w:bidi w:val="0"/>
        <w:adjustRightInd/>
        <w:snapToGrid/>
        <w:spacing w:line="608" w:lineRule="exact"/>
        <w:ind w:left="105"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我单位具有符合采购文件资格要求的财务状况报告。 </w:t>
      </w:r>
    </w:p>
    <w:p>
      <w:pPr>
        <w:keepNext w:val="0"/>
        <w:keepLines w:val="0"/>
        <w:pageBreakBefore w:val="0"/>
        <w:widowControl w:val="0"/>
        <w:numPr>
          <w:ilvl w:val="0"/>
          <w:numId w:val="1"/>
        </w:numPr>
        <w:kinsoku/>
        <w:wordWrap/>
        <w:overflowPunct/>
        <w:topLinePunct w:val="0"/>
        <w:autoSpaceDE/>
        <w:autoSpaceDN/>
        <w:bidi w:val="0"/>
        <w:adjustRightInd/>
        <w:snapToGrid/>
        <w:spacing w:line="608" w:lineRule="exact"/>
        <w:ind w:left="105"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我单位具有符合采购文件资格要求的依法缴纳税收证明材料。</w:t>
      </w:r>
    </w:p>
    <w:p>
      <w:pPr>
        <w:keepNext w:val="0"/>
        <w:keepLines w:val="0"/>
        <w:pageBreakBefore w:val="0"/>
        <w:widowControl w:val="0"/>
        <w:numPr>
          <w:numId w:val="0"/>
        </w:numPr>
        <w:kinsoku/>
        <w:wordWrap/>
        <w:overflowPunct/>
        <w:topLinePunct w:val="0"/>
        <w:autoSpaceDE/>
        <w:autoSpaceDN/>
        <w:bidi w:val="0"/>
        <w:adjustRightInd/>
        <w:snapToGrid/>
        <w:spacing w:line="608" w:lineRule="exact"/>
        <w:ind w:left="105"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3.我单位具有符合采购文件资格要求的依法缴纳社会保障资金证明材料。</w:t>
      </w:r>
    </w:p>
    <w:p>
      <w:pPr>
        <w:keepNext w:val="0"/>
        <w:keepLines w:val="0"/>
        <w:pageBreakBefore w:val="0"/>
        <w:widowControl w:val="0"/>
        <w:numPr>
          <w:numId w:val="0"/>
        </w:numPr>
        <w:kinsoku/>
        <w:wordWrap/>
        <w:overflowPunct/>
        <w:topLinePunct w:val="0"/>
        <w:autoSpaceDE/>
        <w:autoSpaceDN/>
        <w:bidi w:val="0"/>
        <w:adjustRightInd/>
        <w:snapToGrid/>
        <w:spacing w:line="608" w:lineRule="exact"/>
        <w:ind w:left="105"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若我单位承诺不实</w:t>
      </w:r>
      <w:bookmarkStart w:id="0" w:name="_GoBack"/>
      <w:bookmarkEnd w:id="0"/>
      <w:r>
        <w:rPr>
          <w:rFonts w:hint="eastAsia" w:ascii="仿宋" w:hAnsi="仿宋" w:eastAsia="仿宋" w:cs="仿宋"/>
          <w:sz w:val="32"/>
          <w:szCs w:val="32"/>
        </w:rPr>
        <w:t xml:space="preserve">，自愿承担提供虚假材料谋取中标、成交的法律责任。 </w:t>
      </w:r>
    </w:p>
    <w:p>
      <w:pPr>
        <w:keepNext w:val="0"/>
        <w:keepLines w:val="0"/>
        <w:pageBreakBefore w:val="0"/>
        <w:widowControl w:val="0"/>
        <w:numPr>
          <w:numId w:val="0"/>
        </w:numPr>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承诺供应商（全称并加盖公章）：</w:t>
      </w:r>
      <w:r>
        <w:rPr>
          <w:rFonts w:hint="eastAsia" w:ascii="仿宋" w:hAnsi="仿宋" w:eastAsia="仿宋" w:cs="仿宋"/>
          <w:sz w:val="32"/>
          <w:szCs w:val="32"/>
          <w:lang w:val="en-US" w:eastAsia="zh-CN"/>
        </w:rPr>
        <w:t>____________</w:t>
      </w:r>
    </w:p>
    <w:p>
      <w:pPr>
        <w:keepNext w:val="0"/>
        <w:keepLines w:val="0"/>
        <w:pageBreakBefore w:val="0"/>
        <w:widowControl w:val="0"/>
        <w:numPr>
          <w:numId w:val="0"/>
        </w:numPr>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单位负责人或授权代表（签字）：</w:t>
      </w:r>
      <w:r>
        <w:rPr>
          <w:rFonts w:hint="eastAsia" w:ascii="仿宋" w:hAnsi="仿宋" w:eastAsia="仿宋" w:cs="仿宋"/>
          <w:sz w:val="32"/>
          <w:szCs w:val="32"/>
          <w:lang w:val="en-US" w:eastAsia="zh-CN"/>
        </w:rPr>
        <w:t>____________</w:t>
      </w:r>
      <w:r>
        <w:rPr>
          <w:rFonts w:hint="eastAsia" w:ascii="仿宋" w:hAnsi="仿宋" w:eastAsia="仿宋" w:cs="仿宋"/>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____________</w:t>
      </w:r>
      <w:r>
        <w:rPr>
          <w:rFonts w:hint="eastAsia" w:ascii="仿宋" w:hAnsi="仿宋" w:eastAsia="仿宋" w:cs="仿宋"/>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608"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608" w:lineRule="exact"/>
        <w:ind w:left="105" w:leftChars="0" w:firstLine="600" w:firstLineChars="200"/>
        <w:textAlignment w:val="auto"/>
      </w:pPr>
      <w:r>
        <w:rPr>
          <w:rFonts w:hint="eastAsia" w:ascii="楷体" w:hAnsi="楷体" w:eastAsia="楷体" w:cs="楷体"/>
          <w:sz w:val="30"/>
          <w:szCs w:val="30"/>
        </w:rPr>
        <w:t xml:space="preserve"> 说明：1.供应商可自行选择是否提供本承诺函，若不提供本承诺函的，应按采购文件要求提供相应的证明材料。 2.供应商可删减承诺事项，如删去承诺第1项的，则应按采购文件要求提供财务状况报告。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436FE"/>
    <w:multiLevelType w:val="singleLevel"/>
    <w:tmpl w:val="99A436FE"/>
    <w:lvl w:ilvl="0" w:tentative="0">
      <w:start w:val="1"/>
      <w:numFmt w:val="decimal"/>
      <w:lvlText w:val="%1."/>
      <w:lvlJc w:val="left"/>
      <w:pPr>
        <w:tabs>
          <w:tab w:val="left" w:pos="312"/>
        </w:tabs>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D1DBB"/>
    <w:rsid w:val="01AD1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2021-09-28T03:12:00Z</dcterms:created>
  <dc:creator>lenovo</dc:creator>
  <cp:lastModifiedBy>lenovo</cp:lastModifiedBy>
  <dcterms:modified xsi:type="dcterms:W3CDTF">2021-09-28T03:20:22Z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09B077FBB36F4AA881CB95C51E5FFA4E</vt:lpwstr>
  </property>
</Properties>
</file>