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2D9844">
      <w:pPr>
        <w:jc w:val="center"/>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lang w:val="en-US" w:eastAsia="zh-CN"/>
          <w14:textFill>
            <w14:solidFill>
              <w14:schemeClr w14:val="tx1"/>
            </w14:solidFill>
          </w14:textFill>
        </w:rPr>
        <w:t>中医院智慧食堂</w:t>
      </w:r>
      <w:r>
        <w:rPr>
          <w:rFonts w:hint="eastAsia" w:ascii="宋体" w:hAnsi="宋体"/>
          <w:b/>
          <w:color w:val="000000" w:themeColor="text1"/>
          <w:sz w:val="28"/>
          <w:szCs w:val="28"/>
          <w14:textFill>
            <w14:solidFill>
              <w14:schemeClr w14:val="tx1"/>
            </w14:solidFill>
          </w14:textFill>
        </w:rPr>
        <w:t>主要技术参数要求</w:t>
      </w:r>
    </w:p>
    <w:tbl>
      <w:tblPr>
        <w:tblStyle w:val="6"/>
        <w:tblW w:w="9698" w:type="dxa"/>
        <w:jc w:val="center"/>
        <w:tblLayout w:type="fixed"/>
        <w:tblCellMar>
          <w:top w:w="0" w:type="dxa"/>
          <w:left w:w="108" w:type="dxa"/>
          <w:bottom w:w="0" w:type="dxa"/>
          <w:right w:w="108" w:type="dxa"/>
        </w:tblCellMar>
      </w:tblPr>
      <w:tblGrid>
        <w:gridCol w:w="745"/>
        <w:gridCol w:w="2033"/>
        <w:gridCol w:w="5719"/>
        <w:gridCol w:w="1201"/>
      </w:tblGrid>
      <w:tr w14:paraId="5F3A1C4F">
        <w:tblPrEx>
          <w:tblCellMar>
            <w:top w:w="0" w:type="dxa"/>
            <w:left w:w="108" w:type="dxa"/>
            <w:bottom w:w="0" w:type="dxa"/>
            <w:right w:w="108" w:type="dxa"/>
          </w:tblCellMar>
        </w:tblPrEx>
        <w:trPr>
          <w:trHeight w:val="524" w:hRule="atLeast"/>
          <w:jc w:val="center"/>
        </w:trPr>
        <w:tc>
          <w:tcPr>
            <w:tcW w:w="745" w:type="dxa"/>
            <w:tcBorders>
              <w:top w:val="single" w:color="000000" w:sz="4" w:space="0"/>
              <w:left w:val="single" w:color="000000" w:sz="4" w:space="0"/>
              <w:bottom w:val="single" w:color="000000" w:sz="4" w:space="0"/>
              <w:right w:val="single" w:color="000000" w:sz="4" w:space="0"/>
            </w:tcBorders>
            <w:vAlign w:val="center"/>
          </w:tcPr>
          <w:p w14:paraId="243B3C4C">
            <w:pPr>
              <w:widowControl/>
              <w:jc w:val="center"/>
              <w:textAlignment w:val="center"/>
              <w:rPr>
                <w:rFonts w:hint="eastAsia"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序号</w:t>
            </w:r>
          </w:p>
        </w:tc>
        <w:tc>
          <w:tcPr>
            <w:tcW w:w="2033" w:type="dxa"/>
            <w:tcBorders>
              <w:top w:val="single" w:color="000000" w:sz="4" w:space="0"/>
              <w:left w:val="single" w:color="000000" w:sz="4" w:space="0"/>
              <w:bottom w:val="single" w:color="000000" w:sz="4" w:space="0"/>
              <w:right w:val="single" w:color="000000" w:sz="4" w:space="0"/>
            </w:tcBorders>
            <w:vAlign w:val="center"/>
          </w:tcPr>
          <w:p w14:paraId="5A58DABD">
            <w:pPr>
              <w:widowControl/>
              <w:jc w:val="center"/>
              <w:textAlignment w:val="center"/>
              <w:rPr>
                <w:rFonts w:hint="eastAsia"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货物名称</w:t>
            </w:r>
          </w:p>
        </w:tc>
        <w:tc>
          <w:tcPr>
            <w:tcW w:w="5719" w:type="dxa"/>
            <w:tcBorders>
              <w:top w:val="single" w:color="000000" w:sz="4" w:space="0"/>
              <w:left w:val="single" w:color="000000" w:sz="4" w:space="0"/>
              <w:bottom w:val="single" w:color="000000" w:sz="4" w:space="0"/>
              <w:right w:val="single" w:color="000000" w:sz="4" w:space="0"/>
            </w:tcBorders>
            <w:vAlign w:val="center"/>
          </w:tcPr>
          <w:p w14:paraId="236CCD92">
            <w:pPr>
              <w:widowControl/>
              <w:jc w:val="center"/>
              <w:textAlignment w:val="center"/>
              <w:rPr>
                <w:rFonts w:hint="eastAsia"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sz w:val="20"/>
                <w:szCs w:val="20"/>
                <w:highlight w:val="none"/>
                <w14:textFill>
                  <w14:solidFill>
                    <w14:schemeClr w14:val="tx1"/>
                  </w14:solidFill>
                </w14:textFill>
              </w:rPr>
              <w:t>主要参数</w:t>
            </w:r>
          </w:p>
        </w:tc>
        <w:tc>
          <w:tcPr>
            <w:tcW w:w="1201" w:type="dxa"/>
            <w:tcBorders>
              <w:top w:val="single" w:color="000000" w:sz="4" w:space="0"/>
              <w:left w:val="single" w:color="000000" w:sz="4" w:space="0"/>
              <w:bottom w:val="single" w:color="000000" w:sz="4" w:space="0"/>
              <w:right w:val="single" w:color="000000" w:sz="4" w:space="0"/>
            </w:tcBorders>
            <w:vAlign w:val="center"/>
          </w:tcPr>
          <w:p w14:paraId="19116F4F">
            <w:pPr>
              <w:widowControl/>
              <w:jc w:val="center"/>
              <w:textAlignment w:val="center"/>
              <w:rPr>
                <w:rFonts w:hint="eastAsia"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sz w:val="20"/>
                <w:szCs w:val="20"/>
                <w:highlight w:val="none"/>
                <w14:textFill>
                  <w14:solidFill>
                    <w14:schemeClr w14:val="tx1"/>
                  </w14:solidFill>
                </w14:textFill>
              </w:rPr>
              <w:t>数量</w:t>
            </w:r>
          </w:p>
        </w:tc>
      </w:tr>
      <w:tr w14:paraId="48CB6D21">
        <w:tblPrEx>
          <w:tblCellMar>
            <w:top w:w="0" w:type="dxa"/>
            <w:left w:w="108" w:type="dxa"/>
            <w:bottom w:w="0" w:type="dxa"/>
            <w:right w:w="108" w:type="dxa"/>
          </w:tblCellMar>
        </w:tblPrEx>
        <w:trPr>
          <w:trHeight w:val="839" w:hRule="atLeast"/>
          <w:jc w:val="center"/>
        </w:trPr>
        <w:tc>
          <w:tcPr>
            <w:tcW w:w="745" w:type="dxa"/>
            <w:tcBorders>
              <w:top w:val="single" w:color="000000" w:sz="4" w:space="0"/>
              <w:left w:val="single" w:color="000000" w:sz="4" w:space="0"/>
              <w:bottom w:val="single" w:color="000000" w:sz="4" w:space="0"/>
              <w:right w:val="single" w:color="000000" w:sz="4" w:space="0"/>
            </w:tcBorders>
            <w:vAlign w:val="center"/>
          </w:tcPr>
          <w:p w14:paraId="28352F7D">
            <w:pPr>
              <w:widowControl/>
              <w:jc w:val="center"/>
              <w:textAlignment w:val="center"/>
              <w:rPr>
                <w:rFonts w:hint="eastAsia" w:ascii="宋体" w:hAnsi="宋体" w:cs="宋体"/>
                <w:color w:val="000000" w:themeColor="text1"/>
                <w:kern w:val="0"/>
                <w:sz w:val="20"/>
                <w:szCs w:val="20"/>
                <w:highlight w:val="none"/>
                <w:lang w:bidi="ar"/>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1</w:t>
            </w:r>
          </w:p>
        </w:tc>
        <w:tc>
          <w:tcPr>
            <w:tcW w:w="2033" w:type="dxa"/>
            <w:tcBorders>
              <w:top w:val="single" w:color="000000" w:sz="4" w:space="0"/>
              <w:left w:val="single" w:color="000000" w:sz="4" w:space="0"/>
              <w:bottom w:val="single" w:color="000000" w:sz="4" w:space="0"/>
              <w:right w:val="single" w:color="000000" w:sz="4" w:space="0"/>
            </w:tcBorders>
            <w:vAlign w:val="center"/>
          </w:tcPr>
          <w:p w14:paraId="2485AFCA">
            <w:pPr>
              <w:widowControl/>
              <w:jc w:val="center"/>
              <w:textAlignment w:val="center"/>
              <w:rPr>
                <w:rFonts w:hint="eastAsia" w:ascii="宋体" w:hAnsi="宋体" w:cs="宋体"/>
                <w:color w:val="000000" w:themeColor="text1"/>
                <w:kern w:val="0"/>
                <w:sz w:val="20"/>
                <w:szCs w:val="20"/>
                <w:highlight w:val="none"/>
                <w:lang w:bidi="ar"/>
                <w14:textFill>
                  <w14:solidFill>
                    <w14:schemeClr w14:val="tx1"/>
                  </w14:solidFill>
                </w14:textFill>
              </w:rPr>
            </w:pPr>
            <w:r>
              <w:rPr>
                <w:rFonts w:hint="eastAsia" w:cs="Calibri"/>
                <w:color w:val="000000" w:themeColor="text1"/>
                <w:sz w:val="28"/>
                <w:szCs w:val="28"/>
                <w:highlight w:val="none"/>
                <w14:textFill>
                  <w14:solidFill>
                    <w14:schemeClr w14:val="tx1"/>
                  </w14:solidFill>
                </w14:textFill>
              </w:rPr>
              <w:t>智慧食堂管理平台</w:t>
            </w:r>
          </w:p>
        </w:tc>
        <w:tc>
          <w:tcPr>
            <w:tcW w:w="5719" w:type="dxa"/>
            <w:tcBorders>
              <w:top w:val="single" w:color="000000" w:sz="4" w:space="0"/>
              <w:left w:val="single" w:color="000000" w:sz="4" w:space="0"/>
              <w:bottom w:val="single" w:color="000000" w:sz="4" w:space="0"/>
              <w:right w:val="single" w:color="000000" w:sz="4" w:space="0"/>
            </w:tcBorders>
            <w:vAlign w:val="center"/>
          </w:tcPr>
          <w:p w14:paraId="72060A7B">
            <w:pPr>
              <w:pStyle w:val="10"/>
              <w:numPr>
                <w:ilvl w:val="3"/>
                <w:numId w:val="1"/>
              </w:numPr>
              <w:spacing w:line="360" w:lineRule="auto"/>
              <w:ind w:firstLineChars="0"/>
              <w:rPr>
                <w:rFonts w:hint="eastAsia" w:ascii="等线" w:hAnsi="等线" w:cs="华文细黑"/>
                <w:bCs/>
                <w:color w:val="000000" w:themeColor="text1"/>
                <w:highlight w:val="none"/>
                <w14:textFill>
                  <w14:solidFill>
                    <w14:schemeClr w14:val="tx1"/>
                  </w14:solidFill>
                </w14:textFill>
              </w:rPr>
            </w:pPr>
            <w:r>
              <w:rPr>
                <w:rFonts w:hint="eastAsia" w:ascii="等线" w:hAnsi="等线" w:cs="华文细黑"/>
                <w:bCs/>
                <w:color w:val="000000" w:themeColor="text1"/>
                <w:highlight w:val="none"/>
                <w14:textFill>
                  <w14:solidFill>
                    <w14:schemeClr w14:val="tx1"/>
                  </w14:solidFill>
                </w14:textFill>
              </w:rPr>
              <w:t>▲智慧食堂管理平台通过公安机关信息系统安全等级保护三级或以上备案证明（提供备案证明复印件）</w:t>
            </w:r>
          </w:p>
          <w:p w14:paraId="79A03465">
            <w:pPr>
              <w:pStyle w:val="10"/>
              <w:numPr>
                <w:ilvl w:val="3"/>
                <w:numId w:val="1"/>
              </w:numPr>
              <w:spacing w:line="360" w:lineRule="auto"/>
              <w:ind w:firstLineChars="0"/>
              <w:rPr>
                <w:rFonts w:hint="eastAsia" w:ascii="宋体" w:hAnsi="宋体" w:cs="宋体"/>
                <w:color w:val="000000" w:themeColor="text1"/>
                <w:kern w:val="0"/>
                <w:sz w:val="20"/>
                <w:szCs w:val="20"/>
                <w:highlight w:val="none"/>
                <w:lang w:bidi="ar"/>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系统应具备菜品画像功能，管理员可查看单个菜品的数据统计，包括但不限于：菜品制作次数、购买人数、复购率等；</w:t>
            </w:r>
          </w:p>
          <w:p w14:paraId="12070240">
            <w:pPr>
              <w:pStyle w:val="10"/>
              <w:numPr>
                <w:ilvl w:val="3"/>
                <w:numId w:val="1"/>
              </w:numPr>
              <w:spacing w:line="360" w:lineRule="auto"/>
              <w:ind w:firstLineChars="0"/>
              <w:rPr>
                <w:rFonts w:hint="eastAsia" w:ascii="宋体" w:hAnsi="宋体" w:cs="宋体"/>
                <w:color w:val="000000" w:themeColor="text1"/>
                <w:kern w:val="0"/>
                <w:sz w:val="20"/>
                <w:szCs w:val="20"/>
                <w:highlight w:val="none"/>
                <w:lang w:bidi="ar"/>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应支持订单明细统计，并能明确各订单的支付用户、就餐餐别、 订单商品等信息；</w:t>
            </w:r>
          </w:p>
          <w:p w14:paraId="31EE18F5">
            <w:pPr>
              <w:pStyle w:val="10"/>
              <w:numPr>
                <w:ilvl w:val="3"/>
                <w:numId w:val="1"/>
              </w:numPr>
              <w:spacing w:line="360" w:lineRule="auto"/>
              <w:ind w:firstLineChars="0"/>
              <w:rPr>
                <w:rFonts w:hint="eastAsia" w:ascii="宋体" w:hAnsi="宋体" w:cs="宋体"/>
                <w:color w:val="000000" w:themeColor="text1"/>
                <w:kern w:val="0"/>
                <w:sz w:val="20"/>
                <w:szCs w:val="20"/>
                <w:highlight w:val="none"/>
                <w:lang w:bidi="ar"/>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应支持设置不同的餐别，每个餐别可设置不同的就餐时段，并且后台可查询每一餐的消费情况；</w:t>
            </w:r>
          </w:p>
          <w:p w14:paraId="5B4F39FB">
            <w:pPr>
              <w:pStyle w:val="10"/>
              <w:numPr>
                <w:ilvl w:val="3"/>
                <w:numId w:val="1"/>
              </w:numPr>
              <w:spacing w:line="360" w:lineRule="auto"/>
              <w:ind w:firstLineChars="0"/>
              <w:rPr>
                <w:rFonts w:hint="eastAsia" w:ascii="宋体" w:hAnsi="宋体" w:cs="宋体"/>
                <w:color w:val="000000" w:themeColor="text1"/>
                <w:kern w:val="0"/>
                <w:sz w:val="20"/>
                <w:szCs w:val="20"/>
                <w:highlight w:val="none"/>
                <w:lang w:bidi="ar"/>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支持限制用户每次餐别的消费次数、最高消费金额、最低消费金额等功能；</w:t>
            </w:r>
          </w:p>
          <w:p w14:paraId="0970262F">
            <w:pPr>
              <w:pStyle w:val="10"/>
              <w:numPr>
                <w:ilvl w:val="3"/>
                <w:numId w:val="1"/>
              </w:numPr>
              <w:spacing w:line="360" w:lineRule="auto"/>
              <w:ind w:firstLineChars="0"/>
              <w:rPr>
                <w:rFonts w:hint="eastAsia" w:ascii="宋体" w:hAnsi="宋体" w:cs="宋体"/>
                <w:color w:val="000000" w:themeColor="text1"/>
                <w:kern w:val="0"/>
                <w:sz w:val="20"/>
                <w:szCs w:val="20"/>
                <w:highlight w:val="none"/>
                <w:lang w:bidi="ar"/>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支持后台营养分析功能，并为用户通过公众号推送该次消费的营养数据信息；</w:t>
            </w:r>
          </w:p>
          <w:p w14:paraId="6C6D481C">
            <w:pPr>
              <w:pStyle w:val="10"/>
              <w:numPr>
                <w:ilvl w:val="3"/>
                <w:numId w:val="1"/>
              </w:numPr>
              <w:spacing w:line="360" w:lineRule="auto"/>
              <w:ind w:firstLineChars="0"/>
              <w:rPr>
                <w:rFonts w:hint="eastAsia" w:ascii="宋体" w:hAnsi="宋体" w:cs="宋体"/>
                <w:color w:val="000000" w:themeColor="text1"/>
                <w:kern w:val="0"/>
                <w:sz w:val="20"/>
                <w:szCs w:val="20"/>
                <w:highlight w:val="none"/>
                <w:lang w:bidi="ar"/>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支持会员信息管理功能，包括但不限于：设置会员福利、人脸信息更换、人脸信息解绑、会员信息导出等；</w:t>
            </w:r>
          </w:p>
          <w:p w14:paraId="377457E7">
            <w:pPr>
              <w:pStyle w:val="10"/>
              <w:numPr>
                <w:ilvl w:val="3"/>
                <w:numId w:val="1"/>
              </w:numPr>
              <w:spacing w:line="360" w:lineRule="auto"/>
              <w:ind w:firstLineChars="0"/>
              <w:rPr>
                <w:rFonts w:hint="eastAsia" w:ascii="宋体" w:hAnsi="宋体" w:cs="宋体"/>
                <w:color w:val="000000" w:themeColor="text1"/>
                <w:kern w:val="0"/>
                <w:sz w:val="20"/>
                <w:szCs w:val="20"/>
                <w:highlight w:val="none"/>
                <w:lang w:bidi="ar"/>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支持后台查看会员实时钱包信息；</w:t>
            </w:r>
          </w:p>
          <w:p w14:paraId="055D0AF8">
            <w:pPr>
              <w:pStyle w:val="10"/>
              <w:numPr>
                <w:ilvl w:val="3"/>
                <w:numId w:val="1"/>
              </w:numPr>
              <w:spacing w:line="360" w:lineRule="auto"/>
              <w:ind w:firstLineChars="0"/>
              <w:rPr>
                <w:rFonts w:hint="eastAsia" w:ascii="宋体" w:hAnsi="宋体" w:cs="宋体"/>
                <w:color w:val="000000" w:themeColor="text1"/>
                <w:kern w:val="0"/>
                <w:sz w:val="20"/>
                <w:szCs w:val="20"/>
                <w:highlight w:val="none"/>
                <w:lang w:bidi="ar"/>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支持查看会员对应订单信息，包括但不限于订单菜品、消费重量、原价、优惠价、实收金额、消费门店、餐别类型等；</w:t>
            </w:r>
          </w:p>
          <w:p w14:paraId="5D7A7B99">
            <w:pPr>
              <w:pStyle w:val="10"/>
              <w:numPr>
                <w:ilvl w:val="3"/>
                <w:numId w:val="1"/>
              </w:numPr>
              <w:spacing w:line="360" w:lineRule="auto"/>
              <w:ind w:firstLineChars="0"/>
              <w:rPr>
                <w:rFonts w:hint="eastAsia" w:ascii="宋体" w:hAnsi="宋体" w:cs="宋体"/>
                <w:color w:val="000000" w:themeColor="text1"/>
                <w:kern w:val="0"/>
                <w:sz w:val="20"/>
                <w:szCs w:val="20"/>
                <w:highlight w:val="none"/>
                <w:lang w:bidi="ar"/>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支持用户使用多种钱包类型，包括但不限于：授信额度、个人充值、线上补贴、福利钱包、信用透支等；</w:t>
            </w:r>
          </w:p>
          <w:p w14:paraId="3EE47C91">
            <w:pPr>
              <w:pStyle w:val="10"/>
              <w:numPr>
                <w:ilvl w:val="3"/>
                <w:numId w:val="1"/>
              </w:numPr>
              <w:spacing w:line="360" w:lineRule="auto"/>
              <w:ind w:firstLineChars="0"/>
              <w:rPr>
                <w:rFonts w:hint="eastAsia" w:ascii="宋体" w:hAnsi="宋体" w:cs="宋体"/>
                <w:color w:val="000000" w:themeColor="text1"/>
                <w:kern w:val="0"/>
                <w:sz w:val="20"/>
                <w:szCs w:val="20"/>
                <w:highlight w:val="none"/>
                <w:lang w:bidi="ar"/>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支持多种会员优惠方式，包括但不限于：充值福利、满减、满折、限时折扣、优惠券、会员积分、刷卡补贴等；</w:t>
            </w:r>
          </w:p>
          <w:p w14:paraId="7B2990D3">
            <w:pPr>
              <w:pStyle w:val="10"/>
              <w:numPr>
                <w:ilvl w:val="3"/>
                <w:numId w:val="1"/>
              </w:numPr>
              <w:spacing w:line="360" w:lineRule="auto"/>
              <w:ind w:firstLineChars="0"/>
              <w:rPr>
                <w:rFonts w:hint="eastAsia" w:ascii="宋体" w:hAnsi="宋体" w:cs="宋体"/>
                <w:color w:val="000000" w:themeColor="text1"/>
                <w:kern w:val="0"/>
                <w:sz w:val="20"/>
                <w:szCs w:val="20"/>
                <w:highlight w:val="none"/>
                <w:lang w:bidi="ar"/>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系统应具备就餐效率分析功能，管理员可查看指定餐别的用餐数据。</w:t>
            </w:r>
          </w:p>
          <w:p w14:paraId="04A5E292">
            <w:pPr>
              <w:pStyle w:val="10"/>
              <w:numPr>
                <w:ilvl w:val="3"/>
                <w:numId w:val="1"/>
              </w:numPr>
              <w:spacing w:line="360" w:lineRule="auto"/>
              <w:ind w:firstLineChars="0"/>
              <w:rPr>
                <w:rFonts w:hint="eastAsia" w:ascii="宋体" w:hAnsi="宋体" w:cs="宋体"/>
                <w:color w:val="000000" w:themeColor="text1"/>
                <w:kern w:val="0"/>
                <w:sz w:val="20"/>
                <w:szCs w:val="20"/>
                <w:highlight w:val="none"/>
                <w:lang w:bidi="ar"/>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支持设置最低消费金额，当用户消费不足最低消费时，应按最低消费金额扣除；当用户消费超过最低消费金额时，应在最低消费金额基础上额外收取多出的部分费用；（投标人需提供国家认可检测机构（CMA或CNAS标志）产品测试检测报告或检验报告并加盖公章）</w:t>
            </w:r>
          </w:p>
          <w:p w14:paraId="54C0CFA0">
            <w:pPr>
              <w:pStyle w:val="10"/>
              <w:numPr>
                <w:ilvl w:val="3"/>
                <w:numId w:val="1"/>
              </w:numPr>
              <w:spacing w:line="360" w:lineRule="auto"/>
              <w:ind w:firstLineChars="0"/>
              <w:rPr>
                <w:rFonts w:hint="eastAsia" w:ascii="宋体" w:hAnsi="宋体" w:cs="宋体"/>
                <w:color w:val="000000" w:themeColor="text1"/>
                <w:kern w:val="0"/>
                <w:sz w:val="20"/>
                <w:szCs w:val="20"/>
                <w:highlight w:val="none"/>
                <w:lang w:bidi="ar"/>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▲可对企业内部员工的消费进行限额，包括限额餐别、适用人员、扣费类型和执行周期；（投标人需提供国家认可检测机构（CMA或CNAS标志）产品测试检测报告或检验报告并加盖公章）</w:t>
            </w:r>
          </w:p>
          <w:p w14:paraId="03EA06AB">
            <w:pPr>
              <w:pStyle w:val="10"/>
              <w:numPr>
                <w:ilvl w:val="3"/>
                <w:numId w:val="1"/>
              </w:numPr>
              <w:spacing w:line="360" w:lineRule="auto"/>
              <w:ind w:firstLineChars="0"/>
              <w:rPr>
                <w:rFonts w:hint="eastAsia" w:ascii="宋体" w:hAnsi="宋体" w:cs="宋体"/>
                <w:color w:val="000000" w:themeColor="text1"/>
                <w:kern w:val="0"/>
                <w:sz w:val="20"/>
                <w:szCs w:val="20"/>
                <w:highlight w:val="none"/>
                <w:lang w:bidi="ar"/>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▲支持低金额禁止绑盘功能，可设置在用户余额不足指定金额时禁止绑定托盘。（投标人需提供国家认可检测机构（CMA或CNAS标志）产品测试检测报告或检验报告并加盖公章）</w:t>
            </w:r>
          </w:p>
          <w:p w14:paraId="13FD19D8">
            <w:pPr>
              <w:pStyle w:val="10"/>
              <w:numPr>
                <w:ilvl w:val="3"/>
                <w:numId w:val="1"/>
              </w:numPr>
              <w:spacing w:line="360" w:lineRule="auto"/>
              <w:ind w:firstLineChars="0"/>
              <w:rPr>
                <w:rFonts w:hint="eastAsia" w:ascii="宋体" w:hAnsi="宋体" w:cs="宋体"/>
                <w:color w:val="000000" w:themeColor="text1"/>
                <w:kern w:val="0"/>
                <w:sz w:val="20"/>
                <w:szCs w:val="20"/>
                <w:highlight w:val="none"/>
                <w:lang w:bidi="ar"/>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▲投标人需提供管理平台类的有效计算机软件著作权登记证书复印件并加盖公章。</w:t>
            </w:r>
          </w:p>
        </w:tc>
        <w:tc>
          <w:tcPr>
            <w:tcW w:w="1201" w:type="dxa"/>
            <w:tcBorders>
              <w:top w:val="single" w:color="000000" w:sz="4" w:space="0"/>
              <w:left w:val="single" w:color="000000" w:sz="4" w:space="0"/>
              <w:bottom w:val="single" w:color="000000" w:sz="4" w:space="0"/>
              <w:right w:val="single" w:color="000000" w:sz="4" w:space="0"/>
            </w:tcBorders>
            <w:vAlign w:val="center"/>
          </w:tcPr>
          <w:p w14:paraId="4FBABA21">
            <w:pPr>
              <w:widowControl/>
              <w:jc w:val="left"/>
              <w:textAlignment w:val="center"/>
              <w:rPr>
                <w:rFonts w:hint="eastAsia" w:ascii="宋体" w:hAnsi="宋体" w:cs="宋体"/>
                <w:color w:val="000000" w:themeColor="text1"/>
                <w:kern w:val="0"/>
                <w:sz w:val="20"/>
                <w:highlight w:val="none"/>
                <w:lang w:bidi="ar"/>
                <w14:textFill>
                  <w14:solidFill>
                    <w14:schemeClr w14:val="tx1"/>
                  </w14:solidFill>
                </w14:textFill>
              </w:rPr>
            </w:pPr>
            <w:r>
              <w:rPr>
                <w:rFonts w:hint="eastAsia" w:ascii="宋体" w:hAnsi="宋体" w:cs="宋体"/>
                <w:color w:val="000000" w:themeColor="text1"/>
                <w:kern w:val="0"/>
                <w:sz w:val="20"/>
                <w:highlight w:val="none"/>
                <w:lang w:bidi="ar"/>
                <w14:textFill>
                  <w14:solidFill>
                    <w14:schemeClr w14:val="tx1"/>
                  </w14:solidFill>
                </w14:textFill>
              </w:rPr>
              <w:t>1套</w:t>
            </w:r>
          </w:p>
        </w:tc>
      </w:tr>
      <w:tr w14:paraId="0D575606">
        <w:tblPrEx>
          <w:tblCellMar>
            <w:top w:w="0" w:type="dxa"/>
            <w:left w:w="108" w:type="dxa"/>
            <w:bottom w:w="0" w:type="dxa"/>
            <w:right w:w="108" w:type="dxa"/>
          </w:tblCellMar>
        </w:tblPrEx>
        <w:trPr>
          <w:trHeight w:val="361" w:hRule="atLeast"/>
          <w:jc w:val="center"/>
        </w:trPr>
        <w:tc>
          <w:tcPr>
            <w:tcW w:w="745" w:type="dxa"/>
            <w:tcBorders>
              <w:top w:val="single" w:color="000000" w:sz="4" w:space="0"/>
              <w:left w:val="single" w:color="000000" w:sz="4" w:space="0"/>
              <w:bottom w:val="single" w:color="000000" w:sz="4" w:space="0"/>
              <w:right w:val="single" w:color="000000" w:sz="4" w:space="0"/>
            </w:tcBorders>
            <w:vAlign w:val="center"/>
          </w:tcPr>
          <w:p w14:paraId="44BC5E16">
            <w:pPr>
              <w:widowControl/>
              <w:jc w:val="center"/>
              <w:textAlignment w:val="center"/>
              <w:rPr>
                <w:rFonts w:hint="eastAsia" w:ascii="宋体" w:hAnsi="宋体" w:cs="宋体"/>
                <w:color w:val="000000" w:themeColor="text1"/>
                <w:kern w:val="0"/>
                <w:sz w:val="20"/>
                <w:szCs w:val="20"/>
                <w:highlight w:val="none"/>
                <w:lang w:bidi="ar"/>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2</w:t>
            </w:r>
          </w:p>
        </w:tc>
        <w:tc>
          <w:tcPr>
            <w:tcW w:w="2033" w:type="dxa"/>
            <w:tcBorders>
              <w:top w:val="single" w:color="000000" w:sz="4" w:space="0"/>
              <w:left w:val="single" w:color="000000" w:sz="4" w:space="0"/>
              <w:bottom w:val="single" w:color="000000" w:sz="4" w:space="0"/>
              <w:right w:val="single" w:color="000000" w:sz="4" w:space="0"/>
            </w:tcBorders>
            <w:vAlign w:val="center"/>
          </w:tcPr>
          <w:p w14:paraId="1E49DDF4">
            <w:pPr>
              <w:widowControl/>
              <w:jc w:val="center"/>
              <w:textAlignment w:val="center"/>
              <w:rPr>
                <w:rFonts w:hint="eastAsia" w:ascii="宋体" w:hAnsi="宋体" w:cs="宋体"/>
                <w:color w:val="000000" w:themeColor="text1"/>
                <w:kern w:val="0"/>
                <w:sz w:val="20"/>
                <w:szCs w:val="20"/>
                <w:highlight w:val="none"/>
                <w:lang w:bidi="ar"/>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手机端掌上通系统软件</w:t>
            </w:r>
          </w:p>
        </w:tc>
        <w:tc>
          <w:tcPr>
            <w:tcW w:w="5719" w:type="dxa"/>
            <w:tcBorders>
              <w:top w:val="single" w:color="000000" w:sz="4" w:space="0"/>
              <w:left w:val="single" w:color="000000" w:sz="4" w:space="0"/>
              <w:bottom w:val="single" w:color="000000" w:sz="4" w:space="0"/>
              <w:right w:val="single" w:color="000000" w:sz="4" w:space="0"/>
            </w:tcBorders>
            <w:vAlign w:val="center"/>
          </w:tcPr>
          <w:p w14:paraId="12842C01">
            <w:pPr>
              <w:pStyle w:val="10"/>
              <w:numPr>
                <w:ilvl w:val="0"/>
                <w:numId w:val="2"/>
              </w:numPr>
              <w:spacing w:line="360" w:lineRule="auto"/>
              <w:ind w:firstLineChars="0"/>
              <w:rPr>
                <w:rFonts w:hint="eastAsia" w:ascii="等线" w:hAnsi="等线"/>
                <w:color w:val="000000" w:themeColor="text1"/>
                <w:highlight w:val="none"/>
                <w14:textFill>
                  <w14:solidFill>
                    <w14:schemeClr w14:val="tx1"/>
                  </w14:solidFill>
                </w14:textFill>
              </w:rPr>
            </w:pPr>
            <w:r>
              <w:rPr>
                <w:rFonts w:hint="eastAsia" w:ascii="等线" w:hAnsi="等线"/>
                <w:color w:val="000000" w:themeColor="text1"/>
                <w:highlight w:val="none"/>
                <w14:textFill>
                  <w14:solidFill>
                    <w14:schemeClr w14:val="tx1"/>
                  </w14:solidFill>
                </w14:textFill>
              </w:rPr>
              <w:t>支持用户自行注册会员账号；</w:t>
            </w:r>
          </w:p>
          <w:p w14:paraId="7398DCCE">
            <w:pPr>
              <w:pStyle w:val="10"/>
              <w:numPr>
                <w:ilvl w:val="0"/>
                <w:numId w:val="2"/>
              </w:numPr>
              <w:spacing w:line="360" w:lineRule="auto"/>
              <w:ind w:firstLineChars="0"/>
              <w:rPr>
                <w:rFonts w:hint="eastAsia" w:ascii="等线" w:hAnsi="等线"/>
                <w:color w:val="000000" w:themeColor="text1"/>
                <w:highlight w:val="none"/>
                <w14:textFill>
                  <w14:solidFill>
                    <w14:schemeClr w14:val="tx1"/>
                  </w14:solidFill>
                </w14:textFill>
              </w:rPr>
            </w:pPr>
            <w:r>
              <w:rPr>
                <w:rFonts w:hint="eastAsia" w:ascii="等线" w:hAnsi="等线"/>
                <w:color w:val="000000" w:themeColor="text1"/>
                <w:highlight w:val="none"/>
                <w14:textFill>
                  <w14:solidFill>
                    <w14:schemeClr w14:val="tx1"/>
                  </w14:solidFill>
                </w14:textFill>
              </w:rPr>
              <w:t>支持食堂扫码点餐、预定餐、报餐等线上订餐功能；</w:t>
            </w:r>
          </w:p>
          <w:p w14:paraId="4A5BBEC0">
            <w:pPr>
              <w:pStyle w:val="10"/>
              <w:numPr>
                <w:ilvl w:val="0"/>
                <w:numId w:val="2"/>
              </w:numPr>
              <w:spacing w:line="360" w:lineRule="auto"/>
              <w:ind w:firstLineChars="0"/>
              <w:rPr>
                <w:rFonts w:hint="eastAsia" w:ascii="等线" w:hAnsi="等线"/>
                <w:color w:val="000000" w:themeColor="text1"/>
                <w:highlight w:val="none"/>
                <w14:textFill>
                  <w14:solidFill>
                    <w14:schemeClr w14:val="tx1"/>
                  </w14:solidFill>
                </w14:textFill>
              </w:rPr>
            </w:pPr>
            <w:r>
              <w:rPr>
                <w:rFonts w:hint="eastAsia" w:ascii="等线" w:hAnsi="等线"/>
                <w:color w:val="000000" w:themeColor="text1"/>
                <w:highlight w:val="none"/>
                <w14:textFill>
                  <w14:solidFill>
                    <w14:schemeClr w14:val="tx1"/>
                  </w14:solidFill>
                </w14:textFill>
              </w:rPr>
              <w:t>支持用户进行线上充值能功能，并且提供充值金提现功能；</w:t>
            </w:r>
          </w:p>
          <w:p w14:paraId="3CB1A597">
            <w:pPr>
              <w:pStyle w:val="10"/>
              <w:numPr>
                <w:ilvl w:val="0"/>
                <w:numId w:val="2"/>
              </w:numPr>
              <w:spacing w:line="360" w:lineRule="auto"/>
              <w:ind w:firstLineChars="0"/>
              <w:rPr>
                <w:rFonts w:hint="eastAsia" w:ascii="等线" w:hAnsi="等线"/>
                <w:color w:val="000000" w:themeColor="text1"/>
                <w:highlight w:val="none"/>
                <w14:textFill>
                  <w14:solidFill>
                    <w14:schemeClr w14:val="tx1"/>
                  </w14:solidFill>
                </w14:textFill>
              </w:rPr>
            </w:pPr>
            <w:r>
              <w:rPr>
                <w:rFonts w:hint="eastAsia" w:ascii="等线" w:hAnsi="等线"/>
                <w:color w:val="000000" w:themeColor="text1"/>
                <w:highlight w:val="none"/>
                <w14:textFill>
                  <w14:solidFill>
                    <w14:schemeClr w14:val="tx1"/>
                  </w14:solidFill>
                </w14:textFill>
              </w:rPr>
              <w:t>支持用户查看个人钱包余额，能够按照钱包种类查看各个钱包余额及总账户金额；</w:t>
            </w:r>
          </w:p>
          <w:p w14:paraId="062A6388">
            <w:pPr>
              <w:pStyle w:val="10"/>
              <w:numPr>
                <w:ilvl w:val="0"/>
                <w:numId w:val="2"/>
              </w:numPr>
              <w:spacing w:line="360" w:lineRule="auto"/>
              <w:ind w:firstLineChars="0"/>
              <w:rPr>
                <w:rFonts w:hint="eastAsia" w:ascii="等线" w:hAnsi="等线"/>
                <w:color w:val="000000" w:themeColor="text1"/>
                <w:highlight w:val="none"/>
                <w14:textFill>
                  <w14:solidFill>
                    <w14:schemeClr w14:val="tx1"/>
                  </w14:solidFill>
                </w14:textFill>
              </w:rPr>
            </w:pPr>
            <w:r>
              <w:rPr>
                <w:rFonts w:hint="eastAsia" w:ascii="等线" w:hAnsi="等线"/>
                <w:color w:val="000000" w:themeColor="text1"/>
                <w:highlight w:val="none"/>
                <w14:textFill>
                  <w14:solidFill>
                    <w14:schemeClr w14:val="tx1"/>
                  </w14:solidFill>
                </w14:textFill>
              </w:rPr>
              <w:t>支持用户查看个人消费订单信息，包括订单菜品、菜品价格、下单时间、支付明细等数据；</w:t>
            </w:r>
          </w:p>
          <w:p w14:paraId="23390B6F">
            <w:pPr>
              <w:pStyle w:val="10"/>
              <w:numPr>
                <w:ilvl w:val="0"/>
                <w:numId w:val="2"/>
              </w:numPr>
              <w:spacing w:line="360" w:lineRule="auto"/>
              <w:ind w:firstLineChars="0"/>
              <w:rPr>
                <w:rFonts w:hint="eastAsia" w:ascii="等线" w:hAnsi="等线"/>
                <w:color w:val="000000" w:themeColor="text1"/>
                <w:highlight w:val="none"/>
                <w14:textFill>
                  <w14:solidFill>
                    <w14:schemeClr w14:val="tx1"/>
                  </w14:solidFill>
                </w14:textFill>
              </w:rPr>
            </w:pPr>
            <w:r>
              <w:rPr>
                <w:rFonts w:hint="eastAsia" w:ascii="等线" w:hAnsi="等线"/>
                <w:color w:val="000000" w:themeColor="text1"/>
                <w:highlight w:val="none"/>
                <w14:textFill>
                  <w14:solidFill>
                    <w14:schemeClr w14:val="tx1"/>
                  </w14:solidFill>
                </w14:textFill>
              </w:rPr>
              <w:t>支持用户查看个人就餐营养分析数据及当天三餐分别的摄入详情；</w:t>
            </w:r>
          </w:p>
          <w:p w14:paraId="5E786F8C">
            <w:pPr>
              <w:pStyle w:val="10"/>
              <w:numPr>
                <w:ilvl w:val="0"/>
                <w:numId w:val="2"/>
              </w:numPr>
              <w:spacing w:line="360" w:lineRule="auto"/>
              <w:ind w:firstLineChars="0"/>
              <w:rPr>
                <w:rFonts w:hint="eastAsia" w:ascii="等线" w:hAnsi="等线"/>
                <w:color w:val="000000" w:themeColor="text1"/>
                <w:highlight w:val="none"/>
                <w14:textFill>
                  <w14:solidFill>
                    <w14:schemeClr w14:val="tx1"/>
                  </w14:solidFill>
                </w14:textFill>
              </w:rPr>
            </w:pPr>
            <w:r>
              <w:rPr>
                <w:rFonts w:hint="eastAsia" w:ascii="等线" w:hAnsi="等线"/>
                <w:color w:val="000000" w:themeColor="text1"/>
                <w:highlight w:val="none"/>
                <w14:textFill>
                  <w14:solidFill>
                    <w14:schemeClr w14:val="tx1"/>
                  </w14:solidFill>
                </w14:textFill>
              </w:rPr>
              <w:t>支持用户对订单的评价功能，提供匿名评价功能及对订单菜品点赞功能；</w:t>
            </w:r>
          </w:p>
          <w:p w14:paraId="4D5C3FFA">
            <w:pPr>
              <w:pStyle w:val="10"/>
              <w:numPr>
                <w:ilvl w:val="0"/>
                <w:numId w:val="2"/>
              </w:numPr>
              <w:spacing w:line="360" w:lineRule="auto"/>
              <w:ind w:firstLineChars="0"/>
              <w:rPr>
                <w:rFonts w:hint="eastAsia" w:ascii="等线" w:hAnsi="等线"/>
                <w:color w:val="000000" w:themeColor="text1"/>
                <w:highlight w:val="none"/>
                <w14:textFill>
                  <w14:solidFill>
                    <w14:schemeClr w14:val="tx1"/>
                  </w14:solidFill>
                </w14:textFill>
              </w:rPr>
            </w:pPr>
            <w:r>
              <w:rPr>
                <w:rFonts w:hint="eastAsia" w:ascii="等线" w:hAnsi="等线"/>
                <w:color w:val="000000" w:themeColor="text1"/>
                <w:highlight w:val="none"/>
                <w14:textFill>
                  <w14:solidFill>
                    <w14:schemeClr w14:val="tx1"/>
                  </w14:solidFill>
                </w14:textFill>
              </w:rPr>
              <w:t>支持用户进行对食堂的意见反馈功能；</w:t>
            </w:r>
          </w:p>
          <w:p w14:paraId="670F25CC">
            <w:pPr>
              <w:pStyle w:val="10"/>
              <w:numPr>
                <w:ilvl w:val="0"/>
                <w:numId w:val="2"/>
              </w:numPr>
              <w:spacing w:line="360" w:lineRule="auto"/>
              <w:ind w:firstLineChars="0"/>
              <w:rPr>
                <w:rFonts w:hint="eastAsia" w:ascii="等线" w:hAnsi="等线"/>
                <w:color w:val="000000" w:themeColor="text1"/>
                <w:highlight w:val="none"/>
                <w14:textFill>
                  <w14:solidFill>
                    <w14:schemeClr w14:val="tx1"/>
                  </w14:solidFill>
                </w14:textFill>
              </w:rPr>
            </w:pPr>
            <w:r>
              <w:rPr>
                <w:rFonts w:hint="eastAsia" w:ascii="等线" w:hAnsi="等线"/>
                <w:color w:val="000000" w:themeColor="text1"/>
                <w:highlight w:val="none"/>
                <w14:textFill>
                  <w14:solidFill>
                    <w14:schemeClr w14:val="tx1"/>
                  </w14:solidFill>
                </w14:textFill>
              </w:rPr>
              <w:t>支持开通及取消免密支付功能；</w:t>
            </w:r>
          </w:p>
          <w:p w14:paraId="4B29E3FE">
            <w:pPr>
              <w:pStyle w:val="10"/>
              <w:numPr>
                <w:ilvl w:val="0"/>
                <w:numId w:val="2"/>
              </w:numPr>
              <w:spacing w:line="360" w:lineRule="auto"/>
              <w:ind w:firstLineChars="0"/>
              <w:rPr>
                <w:rFonts w:hint="eastAsia" w:ascii="等线" w:hAnsi="等线"/>
                <w:color w:val="000000" w:themeColor="text1"/>
                <w:highlight w:val="none"/>
                <w14:textFill>
                  <w14:solidFill>
                    <w14:schemeClr w14:val="tx1"/>
                  </w14:solidFill>
                </w14:textFill>
              </w:rPr>
            </w:pPr>
            <w:r>
              <w:rPr>
                <w:rFonts w:hint="eastAsia" w:ascii="等线" w:hAnsi="等线"/>
                <w:color w:val="000000" w:themeColor="text1"/>
                <w:highlight w:val="none"/>
                <w14:textFill>
                  <w14:solidFill>
                    <w14:schemeClr w14:val="tx1"/>
                  </w14:solidFill>
                </w14:textFill>
              </w:rPr>
              <w:t>支持饮食忌口功能，在就餐时能够主动提醒忌口情况；</w:t>
            </w:r>
          </w:p>
          <w:p w14:paraId="211C5BCB">
            <w:pPr>
              <w:pStyle w:val="10"/>
              <w:numPr>
                <w:ilvl w:val="0"/>
                <w:numId w:val="2"/>
              </w:numPr>
              <w:spacing w:line="360" w:lineRule="auto"/>
              <w:ind w:firstLineChars="0"/>
              <w:rPr>
                <w:rFonts w:hint="eastAsia" w:ascii="等线" w:hAnsi="等线"/>
                <w:color w:val="000000" w:themeColor="text1"/>
                <w:highlight w:val="none"/>
                <w14:textFill>
                  <w14:solidFill>
                    <w14:schemeClr w14:val="tx1"/>
                  </w14:solidFill>
                </w14:textFill>
              </w:rPr>
            </w:pPr>
            <w:r>
              <w:rPr>
                <w:rFonts w:hint="eastAsia" w:ascii="等线" w:hAnsi="等线"/>
                <w:color w:val="000000" w:themeColor="text1"/>
                <w:highlight w:val="none"/>
                <w14:textFill>
                  <w14:solidFill>
                    <w14:schemeClr w14:val="tx1"/>
                  </w14:solidFill>
                </w14:textFill>
              </w:rPr>
              <w:t>支持健康饮食功能，输入用户个人信息后系统自动计算并推荐每日的各类营养素摄入值；</w:t>
            </w:r>
          </w:p>
          <w:p w14:paraId="57FA5063">
            <w:pPr>
              <w:pStyle w:val="10"/>
              <w:numPr>
                <w:ilvl w:val="0"/>
                <w:numId w:val="2"/>
              </w:numPr>
              <w:spacing w:line="360" w:lineRule="auto"/>
              <w:ind w:firstLineChars="0"/>
              <w:rPr>
                <w:rFonts w:hint="eastAsia" w:ascii="等线" w:hAnsi="等线"/>
                <w:color w:val="000000" w:themeColor="text1"/>
                <w:highlight w:val="none"/>
                <w14:textFill>
                  <w14:solidFill>
                    <w14:schemeClr w14:val="tx1"/>
                  </w14:solidFill>
                </w14:textFill>
              </w:rPr>
            </w:pPr>
            <w:r>
              <w:rPr>
                <w:rFonts w:hint="eastAsia" w:ascii="等线" w:hAnsi="等线"/>
                <w:color w:val="000000" w:themeColor="text1"/>
                <w:highlight w:val="none"/>
                <w14:textFill>
                  <w14:solidFill>
                    <w14:schemeClr w14:val="tx1"/>
                  </w14:solidFill>
                </w14:textFill>
              </w:rPr>
              <w:t>支持亲情账户功能，父账号能够对子账号进行每日、每日消费限额设置；</w:t>
            </w:r>
          </w:p>
          <w:p w14:paraId="38EAD768">
            <w:pPr>
              <w:pStyle w:val="10"/>
              <w:numPr>
                <w:ilvl w:val="0"/>
                <w:numId w:val="2"/>
              </w:numPr>
              <w:spacing w:line="360" w:lineRule="auto"/>
              <w:ind w:firstLineChars="0"/>
              <w:rPr>
                <w:rFonts w:hint="eastAsia" w:ascii="等线" w:hAnsi="等线"/>
                <w:color w:val="000000" w:themeColor="text1"/>
                <w:highlight w:val="none"/>
                <w14:textFill>
                  <w14:solidFill>
                    <w14:schemeClr w14:val="tx1"/>
                  </w14:solidFill>
                </w14:textFill>
              </w:rPr>
            </w:pPr>
            <w:r>
              <w:rPr>
                <w:rFonts w:hint="eastAsia" w:ascii="等线" w:hAnsi="等线"/>
                <w:color w:val="000000" w:themeColor="text1"/>
                <w:highlight w:val="none"/>
                <w14:textFill>
                  <w14:solidFill>
                    <w14:schemeClr w14:val="tx1"/>
                  </w14:solidFill>
                </w14:textFill>
              </w:rPr>
              <w:t>支持亲情账户在使用过程中能够自定义付款账户优先级。</w:t>
            </w:r>
          </w:p>
          <w:p w14:paraId="667D2C35">
            <w:pPr>
              <w:pStyle w:val="10"/>
              <w:numPr>
                <w:ilvl w:val="0"/>
                <w:numId w:val="2"/>
              </w:numPr>
              <w:spacing w:line="360" w:lineRule="auto"/>
              <w:ind w:firstLineChars="0"/>
              <w:rPr>
                <w:rFonts w:hint="eastAsia" w:ascii="等线" w:hAnsi="等线"/>
                <w:color w:val="000000" w:themeColor="text1"/>
                <w:highlight w:val="none"/>
                <w14:textFill>
                  <w14:solidFill>
                    <w14:schemeClr w14:val="tx1"/>
                  </w14:solidFill>
                </w14:textFill>
              </w:rPr>
            </w:pPr>
            <w:r>
              <w:rPr>
                <w:rFonts w:hint="eastAsia" w:ascii="等线" w:hAnsi="等线"/>
                <w:color w:val="000000" w:themeColor="text1"/>
                <w:highlight w:val="none"/>
                <w14:textFill>
                  <w14:solidFill>
                    <w14:schemeClr w14:val="tx1"/>
                  </w14:solidFill>
                </w14:textFill>
              </w:rPr>
              <w:t>▲投标人需提供公众号或小程序系统类的有效计算机软件著作权登记证书复印件并加盖公章。</w:t>
            </w:r>
          </w:p>
        </w:tc>
        <w:tc>
          <w:tcPr>
            <w:tcW w:w="1201" w:type="dxa"/>
            <w:tcBorders>
              <w:top w:val="single" w:color="000000" w:sz="4" w:space="0"/>
              <w:left w:val="single" w:color="000000" w:sz="4" w:space="0"/>
              <w:bottom w:val="single" w:color="000000" w:sz="4" w:space="0"/>
              <w:right w:val="single" w:color="000000" w:sz="4" w:space="0"/>
            </w:tcBorders>
            <w:vAlign w:val="center"/>
          </w:tcPr>
          <w:p w14:paraId="6A6E6C3A">
            <w:pPr>
              <w:widowControl/>
              <w:jc w:val="left"/>
              <w:textAlignment w:val="center"/>
              <w:rPr>
                <w:rFonts w:hint="eastAsia" w:ascii="宋体" w:hAnsi="宋体" w:cs="宋体"/>
                <w:color w:val="000000" w:themeColor="text1"/>
                <w:kern w:val="0"/>
                <w:sz w:val="20"/>
                <w:highlight w:val="none"/>
                <w:lang w:bidi="ar"/>
                <w14:textFill>
                  <w14:solidFill>
                    <w14:schemeClr w14:val="tx1"/>
                  </w14:solidFill>
                </w14:textFill>
              </w:rPr>
            </w:pPr>
            <w:r>
              <w:rPr>
                <w:rFonts w:hint="eastAsia" w:ascii="宋体" w:hAnsi="宋体" w:cs="宋体"/>
                <w:color w:val="000000" w:themeColor="text1"/>
                <w:kern w:val="0"/>
                <w:sz w:val="20"/>
                <w:highlight w:val="none"/>
                <w:lang w:bidi="ar"/>
                <w14:textFill>
                  <w14:solidFill>
                    <w14:schemeClr w14:val="tx1"/>
                  </w14:solidFill>
                </w14:textFill>
              </w:rPr>
              <w:t>1套</w:t>
            </w:r>
          </w:p>
        </w:tc>
      </w:tr>
      <w:tr w14:paraId="58708C50">
        <w:tblPrEx>
          <w:tblCellMar>
            <w:top w:w="0" w:type="dxa"/>
            <w:left w:w="108" w:type="dxa"/>
            <w:bottom w:w="0" w:type="dxa"/>
            <w:right w:w="108" w:type="dxa"/>
          </w:tblCellMar>
        </w:tblPrEx>
        <w:trPr>
          <w:trHeight w:val="562" w:hRule="atLeast"/>
          <w:jc w:val="center"/>
        </w:trPr>
        <w:tc>
          <w:tcPr>
            <w:tcW w:w="745" w:type="dxa"/>
            <w:tcBorders>
              <w:top w:val="single" w:color="000000" w:sz="4" w:space="0"/>
              <w:left w:val="single" w:color="000000" w:sz="4" w:space="0"/>
              <w:bottom w:val="single" w:color="000000" w:sz="4" w:space="0"/>
              <w:right w:val="single" w:color="000000" w:sz="4" w:space="0"/>
            </w:tcBorders>
            <w:vAlign w:val="center"/>
          </w:tcPr>
          <w:p w14:paraId="10EFB790">
            <w:pPr>
              <w:widowControl/>
              <w:jc w:val="center"/>
              <w:textAlignment w:val="center"/>
              <w:rPr>
                <w:rFonts w:hint="eastAsia" w:ascii="宋体" w:hAnsi="宋体" w:cs="宋体"/>
                <w:color w:val="000000" w:themeColor="text1"/>
                <w:kern w:val="0"/>
                <w:sz w:val="20"/>
                <w:szCs w:val="20"/>
                <w:highlight w:val="none"/>
                <w:lang w:bidi="ar"/>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3</w:t>
            </w:r>
          </w:p>
        </w:tc>
        <w:tc>
          <w:tcPr>
            <w:tcW w:w="2033" w:type="dxa"/>
            <w:tcBorders>
              <w:top w:val="single" w:color="000000" w:sz="4" w:space="0"/>
              <w:left w:val="single" w:color="000000" w:sz="4" w:space="0"/>
              <w:bottom w:val="single" w:color="000000" w:sz="4" w:space="0"/>
              <w:right w:val="single" w:color="000000" w:sz="4" w:space="0"/>
            </w:tcBorders>
            <w:vAlign w:val="center"/>
          </w:tcPr>
          <w:p w14:paraId="5FB416C3">
            <w:pPr>
              <w:widowControl/>
              <w:jc w:val="center"/>
              <w:textAlignment w:val="center"/>
              <w:rPr>
                <w:rFonts w:hint="eastAsia" w:ascii="宋体" w:hAnsi="宋体" w:cs="宋体"/>
                <w:color w:val="000000" w:themeColor="text1"/>
                <w:kern w:val="0"/>
                <w:sz w:val="20"/>
                <w:szCs w:val="20"/>
                <w:highlight w:val="none"/>
                <w:lang w:bidi="ar"/>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智慧食堂人脸管理平台</w:t>
            </w:r>
          </w:p>
        </w:tc>
        <w:tc>
          <w:tcPr>
            <w:tcW w:w="5719" w:type="dxa"/>
            <w:tcBorders>
              <w:top w:val="single" w:color="000000" w:sz="4" w:space="0"/>
              <w:left w:val="single" w:color="000000" w:sz="4" w:space="0"/>
              <w:bottom w:val="single" w:color="000000" w:sz="4" w:space="0"/>
              <w:right w:val="single" w:color="000000" w:sz="4" w:space="0"/>
            </w:tcBorders>
            <w:vAlign w:val="center"/>
          </w:tcPr>
          <w:p w14:paraId="10728FD9">
            <w:pPr>
              <w:pStyle w:val="10"/>
              <w:numPr>
                <w:ilvl w:val="0"/>
                <w:numId w:val="3"/>
              </w:numPr>
              <w:spacing w:line="360" w:lineRule="auto"/>
              <w:ind w:firstLineChars="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无</w:t>
            </w:r>
          </w:p>
          <w:p w14:paraId="756193CB">
            <w:pPr>
              <w:widowControl/>
              <w:jc w:val="left"/>
              <w:textAlignment w:val="center"/>
              <w:rPr>
                <w:rFonts w:hint="eastAsia" w:ascii="宋体" w:hAnsi="宋体" w:cs="宋体"/>
                <w:color w:val="000000" w:themeColor="text1"/>
                <w:kern w:val="0"/>
                <w:sz w:val="20"/>
                <w:szCs w:val="20"/>
                <w:highlight w:val="none"/>
                <w:lang w:bidi="ar"/>
                <w14:textFill>
                  <w14:solidFill>
                    <w14:schemeClr w14:val="tx1"/>
                  </w14:solidFill>
                </w14:textFill>
              </w:rPr>
            </w:pPr>
          </w:p>
        </w:tc>
        <w:tc>
          <w:tcPr>
            <w:tcW w:w="1201" w:type="dxa"/>
            <w:tcBorders>
              <w:top w:val="single" w:color="000000" w:sz="4" w:space="0"/>
              <w:left w:val="single" w:color="000000" w:sz="4" w:space="0"/>
              <w:bottom w:val="single" w:color="000000" w:sz="4" w:space="0"/>
              <w:right w:val="single" w:color="000000" w:sz="4" w:space="0"/>
            </w:tcBorders>
            <w:vAlign w:val="center"/>
          </w:tcPr>
          <w:p w14:paraId="73E2C4E9">
            <w:pPr>
              <w:widowControl/>
              <w:jc w:val="left"/>
              <w:textAlignment w:val="center"/>
              <w:rPr>
                <w:rFonts w:hint="eastAsia" w:ascii="宋体" w:hAnsi="宋体" w:cs="宋体"/>
                <w:color w:val="000000" w:themeColor="text1"/>
                <w:kern w:val="0"/>
                <w:sz w:val="20"/>
                <w:highlight w:val="none"/>
                <w:lang w:bidi="ar"/>
                <w14:textFill>
                  <w14:solidFill>
                    <w14:schemeClr w14:val="tx1"/>
                  </w14:solidFill>
                </w14:textFill>
              </w:rPr>
            </w:pPr>
            <w:r>
              <w:rPr>
                <w:rFonts w:hint="eastAsia" w:ascii="宋体" w:hAnsi="宋体" w:cs="宋体"/>
                <w:color w:val="000000" w:themeColor="text1"/>
                <w:kern w:val="0"/>
                <w:sz w:val="20"/>
                <w:highlight w:val="none"/>
                <w:lang w:bidi="ar"/>
                <w14:textFill>
                  <w14:solidFill>
                    <w14:schemeClr w14:val="tx1"/>
                  </w14:solidFill>
                </w14:textFill>
              </w:rPr>
              <w:t>1套</w:t>
            </w:r>
          </w:p>
        </w:tc>
      </w:tr>
      <w:tr w14:paraId="4335BBA7">
        <w:tblPrEx>
          <w:tblCellMar>
            <w:top w:w="0" w:type="dxa"/>
            <w:left w:w="108" w:type="dxa"/>
            <w:bottom w:w="0" w:type="dxa"/>
            <w:right w:w="108" w:type="dxa"/>
          </w:tblCellMar>
        </w:tblPrEx>
        <w:trPr>
          <w:trHeight w:val="479" w:hRule="atLeast"/>
          <w:jc w:val="center"/>
        </w:trPr>
        <w:tc>
          <w:tcPr>
            <w:tcW w:w="745" w:type="dxa"/>
            <w:tcBorders>
              <w:top w:val="single" w:color="000000" w:sz="4" w:space="0"/>
              <w:left w:val="single" w:color="000000" w:sz="4" w:space="0"/>
              <w:bottom w:val="single" w:color="000000" w:sz="4" w:space="0"/>
              <w:right w:val="single" w:color="000000" w:sz="4" w:space="0"/>
            </w:tcBorders>
            <w:vAlign w:val="center"/>
          </w:tcPr>
          <w:p w14:paraId="647C88B4">
            <w:pPr>
              <w:widowControl/>
              <w:jc w:val="center"/>
              <w:textAlignment w:val="center"/>
              <w:rPr>
                <w:rFonts w:hint="eastAsia" w:ascii="宋体" w:hAnsi="宋体" w:eastAsia="宋体" w:cs="宋体"/>
                <w:color w:val="000000" w:themeColor="text1"/>
                <w:kern w:val="0"/>
                <w:sz w:val="20"/>
                <w:szCs w:val="20"/>
                <w:highlight w:val="none"/>
                <w:lang w:eastAsia="zh-CN" w:bidi="ar"/>
                <w14:textFill>
                  <w14:solidFill>
                    <w14:schemeClr w14:val="tx1"/>
                  </w14:solidFill>
                </w14:textFill>
              </w:rPr>
            </w:pPr>
            <w:r>
              <w:rPr>
                <w:rFonts w:hint="eastAsia" w:ascii="宋体" w:hAnsi="宋体" w:cs="宋体"/>
                <w:color w:val="000000" w:themeColor="text1"/>
                <w:kern w:val="0"/>
                <w:sz w:val="20"/>
                <w:szCs w:val="20"/>
                <w:highlight w:val="none"/>
                <w:lang w:val="en-US" w:eastAsia="zh-CN" w:bidi="ar"/>
                <w14:textFill>
                  <w14:solidFill>
                    <w14:schemeClr w14:val="tx1"/>
                  </w14:solidFill>
                </w14:textFill>
              </w:rPr>
              <w:t>4</w:t>
            </w:r>
          </w:p>
        </w:tc>
        <w:tc>
          <w:tcPr>
            <w:tcW w:w="2033" w:type="dxa"/>
            <w:tcBorders>
              <w:top w:val="single" w:color="000000" w:sz="4" w:space="0"/>
              <w:left w:val="single" w:color="000000" w:sz="4" w:space="0"/>
              <w:bottom w:val="single" w:color="000000" w:sz="4" w:space="0"/>
              <w:right w:val="single" w:color="000000" w:sz="4" w:space="0"/>
            </w:tcBorders>
            <w:vAlign w:val="center"/>
          </w:tcPr>
          <w:p w14:paraId="18A6713D">
            <w:pPr>
              <w:widowControl/>
              <w:jc w:val="center"/>
              <w:textAlignment w:val="center"/>
              <w:rPr>
                <w:rFonts w:hint="eastAsia" w:ascii="宋体" w:hAnsi="宋体" w:cs="宋体"/>
                <w:color w:val="000000" w:themeColor="text1"/>
                <w:kern w:val="0"/>
                <w:sz w:val="20"/>
                <w:szCs w:val="20"/>
                <w:highlight w:val="none"/>
                <w:lang w:bidi="ar"/>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智能人脸识别终端</w:t>
            </w:r>
          </w:p>
        </w:tc>
        <w:tc>
          <w:tcPr>
            <w:tcW w:w="5719" w:type="dxa"/>
            <w:tcBorders>
              <w:top w:val="single" w:color="000000" w:sz="4" w:space="0"/>
              <w:left w:val="single" w:color="000000" w:sz="4" w:space="0"/>
              <w:bottom w:val="single" w:color="000000" w:sz="4" w:space="0"/>
              <w:right w:val="single" w:color="000000" w:sz="4" w:space="0"/>
            </w:tcBorders>
            <w:vAlign w:val="center"/>
          </w:tcPr>
          <w:p w14:paraId="3DF60ABE">
            <w:pPr>
              <w:pStyle w:val="10"/>
              <w:numPr>
                <w:ilvl w:val="0"/>
                <w:numId w:val="4"/>
              </w:numPr>
              <w:spacing w:line="360" w:lineRule="auto"/>
              <w:ind w:firstLineChars="0"/>
              <w:rPr>
                <w:rFonts w:hint="eastAsia" w:ascii="宋体" w:hAnsi="宋体" w:cs="宋体"/>
                <w:color w:val="000000" w:themeColor="text1"/>
                <w:kern w:val="0"/>
                <w:sz w:val="20"/>
                <w:szCs w:val="20"/>
                <w:highlight w:val="none"/>
                <w:lang w:bidi="ar"/>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操作系统优于Android 7.1；</w:t>
            </w:r>
          </w:p>
          <w:p w14:paraId="2306E4C1">
            <w:pPr>
              <w:pStyle w:val="10"/>
              <w:numPr>
                <w:ilvl w:val="0"/>
                <w:numId w:val="4"/>
              </w:numPr>
              <w:spacing w:line="360" w:lineRule="auto"/>
              <w:ind w:firstLineChars="0"/>
              <w:rPr>
                <w:rFonts w:hint="eastAsia" w:ascii="宋体" w:hAnsi="宋体" w:cs="宋体"/>
                <w:color w:val="000000" w:themeColor="text1"/>
                <w:kern w:val="0"/>
                <w:sz w:val="20"/>
                <w:szCs w:val="20"/>
                <w:highlight w:val="none"/>
                <w:lang w:bidi="ar"/>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CPU：≥1.8GHz 四核；</w:t>
            </w:r>
          </w:p>
          <w:p w14:paraId="5A828FC3">
            <w:pPr>
              <w:pStyle w:val="10"/>
              <w:numPr>
                <w:ilvl w:val="0"/>
                <w:numId w:val="4"/>
              </w:numPr>
              <w:spacing w:line="360" w:lineRule="auto"/>
              <w:ind w:firstLineChars="0"/>
              <w:rPr>
                <w:rFonts w:hint="eastAsia" w:ascii="宋体" w:hAnsi="宋体" w:cs="宋体"/>
                <w:color w:val="000000" w:themeColor="text1"/>
                <w:kern w:val="0"/>
                <w:sz w:val="20"/>
                <w:szCs w:val="20"/>
                <w:highlight w:val="none"/>
                <w:lang w:bidi="ar"/>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存储：RAM 2GB ROM 16GB；</w:t>
            </w:r>
          </w:p>
          <w:p w14:paraId="5DD208E6">
            <w:pPr>
              <w:pStyle w:val="10"/>
              <w:numPr>
                <w:ilvl w:val="0"/>
                <w:numId w:val="4"/>
              </w:numPr>
              <w:spacing w:line="360" w:lineRule="auto"/>
              <w:ind w:firstLineChars="0"/>
              <w:rPr>
                <w:rFonts w:hint="eastAsia" w:ascii="宋体" w:hAnsi="宋体" w:cs="宋体"/>
                <w:color w:val="000000" w:themeColor="text1"/>
                <w:kern w:val="0"/>
                <w:sz w:val="20"/>
                <w:szCs w:val="20"/>
                <w:highlight w:val="none"/>
                <w:lang w:bidi="ar"/>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主屏：≥7英寸；</w:t>
            </w:r>
          </w:p>
          <w:p w14:paraId="5DAC5052">
            <w:pPr>
              <w:pStyle w:val="10"/>
              <w:numPr>
                <w:ilvl w:val="0"/>
                <w:numId w:val="4"/>
              </w:numPr>
              <w:spacing w:line="360" w:lineRule="auto"/>
              <w:ind w:firstLineChars="0"/>
              <w:rPr>
                <w:rFonts w:hint="eastAsia" w:ascii="宋体" w:hAnsi="宋体" w:cs="宋体"/>
                <w:color w:val="000000" w:themeColor="text1"/>
                <w:kern w:val="0"/>
                <w:sz w:val="20"/>
                <w:szCs w:val="20"/>
                <w:highlight w:val="none"/>
                <w:lang w:bidi="ar"/>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副屏：≥5英寸；</w:t>
            </w:r>
          </w:p>
          <w:p w14:paraId="369241CA">
            <w:pPr>
              <w:pStyle w:val="10"/>
              <w:numPr>
                <w:ilvl w:val="0"/>
                <w:numId w:val="4"/>
              </w:numPr>
              <w:spacing w:line="360" w:lineRule="auto"/>
              <w:ind w:firstLineChars="0"/>
              <w:rPr>
                <w:rFonts w:hint="eastAsia" w:ascii="宋体" w:hAnsi="宋体" w:cs="宋体"/>
                <w:color w:val="000000" w:themeColor="text1"/>
                <w:kern w:val="0"/>
                <w:sz w:val="20"/>
                <w:szCs w:val="20"/>
                <w:highlight w:val="none"/>
                <w:lang w:bidi="ar"/>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感应距离：感应距离不低于5cm；</w:t>
            </w:r>
          </w:p>
          <w:p w14:paraId="23F2C0B8">
            <w:pPr>
              <w:pStyle w:val="10"/>
              <w:numPr>
                <w:ilvl w:val="0"/>
                <w:numId w:val="4"/>
              </w:numPr>
              <w:spacing w:line="360" w:lineRule="auto"/>
              <w:ind w:firstLineChars="0"/>
              <w:rPr>
                <w:rFonts w:hint="eastAsia" w:ascii="宋体" w:hAnsi="宋体" w:cs="宋体"/>
                <w:color w:val="000000" w:themeColor="text1"/>
                <w:kern w:val="0"/>
                <w:sz w:val="20"/>
                <w:szCs w:val="20"/>
                <w:highlight w:val="none"/>
                <w:lang w:bidi="ar"/>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触控屏：支持多点触控；</w:t>
            </w:r>
          </w:p>
          <w:p w14:paraId="32D8209F">
            <w:pPr>
              <w:pStyle w:val="10"/>
              <w:numPr>
                <w:ilvl w:val="0"/>
                <w:numId w:val="4"/>
              </w:numPr>
              <w:spacing w:line="360" w:lineRule="auto"/>
              <w:ind w:firstLineChars="0"/>
              <w:rPr>
                <w:rFonts w:hint="eastAsia" w:ascii="宋体" w:hAnsi="宋体" w:cs="宋体"/>
                <w:color w:val="000000" w:themeColor="text1"/>
                <w:kern w:val="0"/>
                <w:sz w:val="20"/>
                <w:szCs w:val="20"/>
                <w:highlight w:val="none"/>
                <w:lang w:bidi="ar"/>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工作温度：-10℃—60℃；</w:t>
            </w:r>
          </w:p>
          <w:p w14:paraId="41D53CE1">
            <w:pPr>
              <w:pStyle w:val="10"/>
              <w:numPr>
                <w:ilvl w:val="0"/>
                <w:numId w:val="4"/>
              </w:numPr>
              <w:spacing w:line="360" w:lineRule="auto"/>
              <w:ind w:firstLineChars="0"/>
              <w:rPr>
                <w:rFonts w:hint="eastAsia" w:ascii="宋体" w:hAnsi="宋体" w:cs="宋体"/>
                <w:color w:val="000000" w:themeColor="text1"/>
                <w:kern w:val="0"/>
                <w:sz w:val="20"/>
                <w:szCs w:val="20"/>
                <w:highlight w:val="none"/>
                <w:lang w:bidi="ar"/>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通讯方式应支持4G无线通讯、WIFI、蓝牙；</w:t>
            </w:r>
          </w:p>
          <w:p w14:paraId="2C8D6260">
            <w:pPr>
              <w:pStyle w:val="10"/>
              <w:numPr>
                <w:ilvl w:val="0"/>
                <w:numId w:val="4"/>
              </w:numPr>
              <w:spacing w:line="360" w:lineRule="auto"/>
              <w:ind w:firstLineChars="0"/>
              <w:rPr>
                <w:rFonts w:hint="eastAsia" w:ascii="宋体" w:hAnsi="宋体" w:cs="宋体"/>
                <w:color w:val="000000" w:themeColor="text1"/>
                <w:kern w:val="0"/>
                <w:sz w:val="20"/>
                <w:szCs w:val="20"/>
                <w:highlight w:val="none"/>
                <w:lang w:bidi="ar"/>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具备语音播报功能；</w:t>
            </w:r>
          </w:p>
          <w:p w14:paraId="0937EBDD">
            <w:pPr>
              <w:pStyle w:val="10"/>
              <w:numPr>
                <w:ilvl w:val="0"/>
                <w:numId w:val="4"/>
              </w:numPr>
              <w:spacing w:line="360" w:lineRule="auto"/>
              <w:ind w:firstLineChars="0"/>
              <w:rPr>
                <w:rFonts w:hint="eastAsia" w:ascii="宋体" w:hAnsi="宋体" w:cs="宋体"/>
                <w:color w:val="000000" w:themeColor="text1"/>
                <w:kern w:val="0"/>
                <w:sz w:val="20"/>
                <w:szCs w:val="20"/>
                <w:highlight w:val="none"/>
                <w:lang w:bidi="ar"/>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支持人脸识别、微信刷脸、二维码、刷卡等多种支付方式</w:t>
            </w:r>
          </w:p>
        </w:tc>
        <w:tc>
          <w:tcPr>
            <w:tcW w:w="1201" w:type="dxa"/>
            <w:tcBorders>
              <w:top w:val="single" w:color="000000" w:sz="4" w:space="0"/>
              <w:left w:val="single" w:color="000000" w:sz="4" w:space="0"/>
              <w:bottom w:val="single" w:color="000000" w:sz="4" w:space="0"/>
              <w:right w:val="single" w:color="000000" w:sz="4" w:space="0"/>
            </w:tcBorders>
            <w:vAlign w:val="center"/>
          </w:tcPr>
          <w:p w14:paraId="12DA76BB">
            <w:pPr>
              <w:widowControl/>
              <w:jc w:val="left"/>
              <w:textAlignment w:val="center"/>
              <w:rPr>
                <w:rFonts w:hint="eastAsia" w:ascii="宋体" w:hAnsi="宋体" w:cs="宋体"/>
                <w:color w:val="000000" w:themeColor="text1"/>
                <w:kern w:val="0"/>
                <w:sz w:val="20"/>
                <w:highlight w:val="none"/>
                <w:lang w:bidi="ar"/>
                <w14:textFill>
                  <w14:solidFill>
                    <w14:schemeClr w14:val="tx1"/>
                  </w14:solidFill>
                </w14:textFill>
              </w:rPr>
            </w:pPr>
            <w:r>
              <w:rPr>
                <w:rFonts w:hint="eastAsia" w:ascii="宋体" w:hAnsi="宋体" w:cs="宋体"/>
                <w:color w:val="000000" w:themeColor="text1"/>
                <w:kern w:val="0"/>
                <w:sz w:val="20"/>
                <w:highlight w:val="none"/>
                <w:lang w:bidi="ar"/>
                <w14:textFill>
                  <w14:solidFill>
                    <w14:schemeClr w14:val="tx1"/>
                  </w14:solidFill>
                </w14:textFill>
              </w:rPr>
              <w:t>1台</w:t>
            </w:r>
          </w:p>
        </w:tc>
      </w:tr>
      <w:tr w14:paraId="377FDE11">
        <w:tblPrEx>
          <w:tblCellMar>
            <w:top w:w="0" w:type="dxa"/>
            <w:left w:w="108" w:type="dxa"/>
            <w:bottom w:w="0" w:type="dxa"/>
            <w:right w:w="108" w:type="dxa"/>
          </w:tblCellMar>
        </w:tblPrEx>
        <w:trPr>
          <w:trHeight w:val="479" w:hRule="atLeast"/>
          <w:jc w:val="center"/>
        </w:trPr>
        <w:tc>
          <w:tcPr>
            <w:tcW w:w="745" w:type="dxa"/>
            <w:tcBorders>
              <w:top w:val="single" w:color="000000" w:sz="4" w:space="0"/>
              <w:left w:val="single" w:color="000000" w:sz="4" w:space="0"/>
              <w:bottom w:val="single" w:color="000000" w:sz="4" w:space="0"/>
              <w:right w:val="single" w:color="000000" w:sz="4" w:space="0"/>
            </w:tcBorders>
            <w:vAlign w:val="center"/>
          </w:tcPr>
          <w:p w14:paraId="0E76AD88">
            <w:pPr>
              <w:widowControl/>
              <w:jc w:val="center"/>
              <w:textAlignment w:val="center"/>
              <w:rPr>
                <w:rFonts w:hint="eastAsia" w:ascii="宋体" w:hAnsi="宋体" w:eastAsia="宋体" w:cs="宋体"/>
                <w:color w:val="000000" w:themeColor="text1"/>
                <w:kern w:val="0"/>
                <w:sz w:val="20"/>
                <w:szCs w:val="20"/>
                <w:highlight w:val="none"/>
                <w:lang w:eastAsia="zh-CN" w:bidi="ar"/>
                <w14:textFill>
                  <w14:solidFill>
                    <w14:schemeClr w14:val="tx1"/>
                  </w14:solidFill>
                </w14:textFill>
              </w:rPr>
            </w:pPr>
            <w:r>
              <w:rPr>
                <w:rFonts w:hint="eastAsia" w:ascii="宋体" w:hAnsi="宋体" w:cs="宋体"/>
                <w:color w:val="000000" w:themeColor="text1"/>
                <w:kern w:val="0"/>
                <w:sz w:val="20"/>
                <w:szCs w:val="20"/>
                <w:highlight w:val="none"/>
                <w:lang w:val="en-US" w:eastAsia="zh-CN" w:bidi="ar"/>
                <w14:textFill>
                  <w14:solidFill>
                    <w14:schemeClr w14:val="tx1"/>
                  </w14:solidFill>
                </w14:textFill>
              </w:rPr>
              <w:t>5</w:t>
            </w:r>
          </w:p>
        </w:tc>
        <w:tc>
          <w:tcPr>
            <w:tcW w:w="2033" w:type="dxa"/>
            <w:tcBorders>
              <w:top w:val="single" w:color="000000" w:sz="4" w:space="0"/>
              <w:left w:val="single" w:color="000000" w:sz="4" w:space="0"/>
              <w:bottom w:val="single" w:color="000000" w:sz="4" w:space="0"/>
              <w:right w:val="single" w:color="000000" w:sz="4" w:space="0"/>
            </w:tcBorders>
            <w:vAlign w:val="center"/>
          </w:tcPr>
          <w:p w14:paraId="7A972B4B">
            <w:pPr>
              <w:widowControl/>
              <w:jc w:val="center"/>
              <w:textAlignment w:val="center"/>
              <w:rPr>
                <w:rFonts w:hint="eastAsia" w:ascii="宋体" w:hAnsi="宋体" w:cs="宋体"/>
                <w:color w:val="000000" w:themeColor="text1"/>
                <w:kern w:val="0"/>
                <w:sz w:val="20"/>
                <w:szCs w:val="20"/>
                <w:highlight w:val="none"/>
                <w:lang w:bidi="ar"/>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人脸双面屏台式收银机</w:t>
            </w:r>
          </w:p>
        </w:tc>
        <w:tc>
          <w:tcPr>
            <w:tcW w:w="5719" w:type="dxa"/>
            <w:tcBorders>
              <w:top w:val="single" w:color="000000" w:sz="4" w:space="0"/>
              <w:left w:val="single" w:color="000000" w:sz="4" w:space="0"/>
              <w:bottom w:val="single" w:color="000000" w:sz="4" w:space="0"/>
              <w:right w:val="single" w:color="000000" w:sz="4" w:space="0"/>
            </w:tcBorders>
            <w:vAlign w:val="center"/>
          </w:tcPr>
          <w:p w14:paraId="7A970C0E">
            <w:pPr>
              <w:pStyle w:val="10"/>
              <w:numPr>
                <w:ilvl w:val="0"/>
                <w:numId w:val="5"/>
              </w:numPr>
              <w:spacing w:line="360" w:lineRule="auto"/>
              <w:ind w:firstLineChars="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操作系统优于Android 7.1；</w:t>
            </w:r>
          </w:p>
          <w:p w14:paraId="0FB6634F">
            <w:pPr>
              <w:pStyle w:val="10"/>
              <w:numPr>
                <w:ilvl w:val="0"/>
                <w:numId w:val="5"/>
              </w:numPr>
              <w:spacing w:line="360" w:lineRule="auto"/>
              <w:ind w:firstLineChars="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处理器：≥四核1.8GHz；</w:t>
            </w:r>
          </w:p>
          <w:p w14:paraId="630C88AA">
            <w:pPr>
              <w:pStyle w:val="10"/>
              <w:numPr>
                <w:ilvl w:val="0"/>
                <w:numId w:val="5"/>
              </w:numPr>
              <w:spacing w:line="360" w:lineRule="auto"/>
              <w:ind w:firstLineChars="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存储：ROM≥4GB  RAM≥8GB；</w:t>
            </w:r>
          </w:p>
          <w:p w14:paraId="72E3E016">
            <w:pPr>
              <w:pStyle w:val="10"/>
              <w:numPr>
                <w:ilvl w:val="0"/>
                <w:numId w:val="5"/>
              </w:numPr>
              <w:spacing w:line="360" w:lineRule="auto"/>
              <w:ind w:firstLineChars="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屏幕：主屏≥15.6寸，副屏≥15.6英寸，电容式多点触摸屏；</w:t>
            </w:r>
          </w:p>
          <w:p w14:paraId="2B188F46">
            <w:pPr>
              <w:pStyle w:val="10"/>
              <w:numPr>
                <w:ilvl w:val="0"/>
                <w:numId w:val="5"/>
              </w:numPr>
              <w:spacing w:line="360" w:lineRule="auto"/>
              <w:ind w:firstLineChars="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通讯网络：支持WIFI、蓝牙、以太网、NFC；</w:t>
            </w:r>
          </w:p>
          <w:p w14:paraId="683D3DD4">
            <w:pPr>
              <w:pStyle w:val="10"/>
              <w:numPr>
                <w:ilvl w:val="0"/>
                <w:numId w:val="5"/>
              </w:numPr>
              <w:spacing w:line="360" w:lineRule="auto"/>
              <w:ind w:firstLineChars="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摄像头：同等或优于宽动态高清双目摄像头，RGB,200W+IR,200W；</w:t>
            </w:r>
          </w:p>
          <w:p w14:paraId="1079E036">
            <w:pPr>
              <w:widowControl/>
              <w:numPr>
                <w:ilvl w:val="0"/>
                <w:numId w:val="5"/>
              </w:numPr>
              <w:jc w:val="left"/>
              <w:textAlignment w:val="center"/>
              <w:rPr>
                <w:rFonts w:hint="eastAsia" w:ascii="宋体" w:hAnsi="宋体" w:cs="宋体"/>
                <w:color w:val="000000" w:themeColor="text1"/>
                <w:kern w:val="0"/>
                <w:sz w:val="20"/>
                <w:szCs w:val="20"/>
                <w:highlight w:val="none"/>
                <w:lang w:bidi="ar"/>
                <w14:textFill>
                  <w14:solidFill>
                    <w14:schemeClr w14:val="tx1"/>
                  </w14:solidFill>
                </w14:textFill>
              </w:rPr>
            </w:pPr>
            <w:r>
              <w:rPr>
                <w:rFonts w:hint="eastAsia" w:cs="宋体"/>
                <w:color w:val="000000" w:themeColor="text1"/>
                <w:highlight w:val="none"/>
                <w14:textFill>
                  <w14:solidFill>
                    <w14:schemeClr w14:val="tx1"/>
                  </w14:solidFill>
                </w14:textFill>
              </w:rPr>
              <w:t>补光灯：同等或优于两组白光LED补光灯，两组红外补光灯。</w:t>
            </w:r>
          </w:p>
          <w:p w14:paraId="2E9B2433">
            <w:pPr>
              <w:widowControl/>
              <w:numPr>
                <w:ilvl w:val="0"/>
                <w:numId w:val="5"/>
              </w:numPr>
              <w:jc w:val="left"/>
              <w:textAlignment w:val="center"/>
              <w:rPr>
                <w:rFonts w:hint="eastAsia" w:ascii="宋体" w:hAnsi="宋体" w:cs="宋体"/>
                <w:color w:val="000000" w:themeColor="text1"/>
                <w:kern w:val="0"/>
                <w:sz w:val="20"/>
                <w:szCs w:val="20"/>
                <w:highlight w:val="none"/>
                <w:lang w:bidi="ar"/>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含配套软件，对接后台管理软件实现数据同步；</w:t>
            </w:r>
          </w:p>
          <w:p w14:paraId="10C8954B">
            <w:pPr>
              <w:widowControl/>
              <w:numPr>
                <w:ilvl w:val="0"/>
                <w:numId w:val="5"/>
              </w:numPr>
              <w:jc w:val="left"/>
              <w:textAlignment w:val="center"/>
              <w:rPr>
                <w:rFonts w:hint="eastAsia" w:ascii="宋体" w:hAnsi="宋体" w:cs="宋体"/>
                <w:color w:val="000000" w:themeColor="text1"/>
                <w:kern w:val="0"/>
                <w:sz w:val="20"/>
                <w:szCs w:val="20"/>
                <w:highlight w:val="none"/>
                <w:lang w:bidi="ar"/>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支持点餐收银模式，具备点餐菜单编辑、互动评分功能；</w:t>
            </w:r>
          </w:p>
          <w:p w14:paraId="7A140CC6">
            <w:pPr>
              <w:widowControl/>
              <w:numPr>
                <w:ilvl w:val="0"/>
                <w:numId w:val="5"/>
              </w:numPr>
              <w:jc w:val="left"/>
              <w:textAlignment w:val="center"/>
              <w:rPr>
                <w:rFonts w:hint="eastAsia" w:ascii="宋体" w:hAnsi="宋体" w:cs="宋体"/>
                <w:color w:val="000000" w:themeColor="text1"/>
                <w:kern w:val="0"/>
                <w:sz w:val="20"/>
                <w:szCs w:val="20"/>
                <w:highlight w:val="none"/>
                <w:lang w:bidi="ar"/>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具有多种支付模式，包括但不限于金额支付、菜品支付、称重支付、固定金额支付、托盘支付等；</w:t>
            </w:r>
          </w:p>
          <w:p w14:paraId="6E3B0069">
            <w:pPr>
              <w:widowControl/>
              <w:numPr>
                <w:ilvl w:val="0"/>
                <w:numId w:val="5"/>
              </w:numPr>
              <w:jc w:val="left"/>
              <w:textAlignment w:val="center"/>
              <w:rPr>
                <w:rFonts w:hint="eastAsia" w:ascii="宋体" w:hAnsi="宋体" w:cs="宋体"/>
                <w:color w:val="000000" w:themeColor="text1"/>
                <w:kern w:val="0"/>
                <w:sz w:val="20"/>
                <w:szCs w:val="20"/>
                <w:highlight w:val="none"/>
                <w:lang w:bidi="ar"/>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具有营业统计功能，可查看各餐别营收统计、订单数及均单价等信息；</w:t>
            </w:r>
          </w:p>
          <w:p w14:paraId="688BBF58">
            <w:pPr>
              <w:widowControl/>
              <w:numPr>
                <w:ilvl w:val="0"/>
                <w:numId w:val="5"/>
              </w:numPr>
              <w:jc w:val="left"/>
              <w:textAlignment w:val="center"/>
              <w:rPr>
                <w:rFonts w:hint="eastAsia" w:ascii="宋体" w:hAnsi="宋体" w:cs="宋体"/>
                <w:color w:val="000000" w:themeColor="text1"/>
                <w:kern w:val="0"/>
                <w:sz w:val="20"/>
                <w:szCs w:val="20"/>
                <w:highlight w:val="none"/>
                <w:lang w:bidi="ar"/>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支持进行会员账号注册、人脸信息采集；</w:t>
            </w:r>
          </w:p>
          <w:p w14:paraId="54386EE8">
            <w:pPr>
              <w:widowControl/>
              <w:numPr>
                <w:ilvl w:val="0"/>
                <w:numId w:val="5"/>
              </w:numPr>
              <w:jc w:val="left"/>
              <w:textAlignment w:val="center"/>
              <w:rPr>
                <w:rFonts w:hint="eastAsia" w:ascii="宋体" w:hAnsi="宋体" w:cs="宋体"/>
                <w:color w:val="000000" w:themeColor="text1"/>
                <w:kern w:val="0"/>
                <w:sz w:val="20"/>
                <w:szCs w:val="20"/>
                <w:highlight w:val="none"/>
                <w:lang w:bidi="ar"/>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具有人脸数据备份恢复功能。</w:t>
            </w:r>
          </w:p>
          <w:p w14:paraId="14038F41">
            <w:pPr>
              <w:widowControl/>
              <w:numPr>
                <w:ilvl w:val="0"/>
                <w:numId w:val="5"/>
              </w:numPr>
              <w:jc w:val="left"/>
              <w:textAlignment w:val="center"/>
              <w:rPr>
                <w:rFonts w:hint="eastAsia" w:ascii="宋体" w:hAnsi="宋体" w:cs="宋体"/>
                <w:color w:val="000000" w:themeColor="text1"/>
                <w:kern w:val="0"/>
                <w:sz w:val="20"/>
                <w:szCs w:val="20"/>
                <w:highlight w:val="none"/>
                <w:lang w:bidi="ar"/>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▲支持选择系统默认的支付方式，包括在线模式、混合支付模式、扫码支付、现金支付和人脸支付；（投标人需提供国家认可检测机构（CMA或CNAS标志）产品测试检测报告或检验报告并加盖公章）</w:t>
            </w:r>
          </w:p>
          <w:p w14:paraId="679B6356">
            <w:pPr>
              <w:widowControl/>
              <w:numPr>
                <w:ilvl w:val="0"/>
                <w:numId w:val="5"/>
              </w:numPr>
              <w:jc w:val="left"/>
              <w:textAlignment w:val="center"/>
              <w:rPr>
                <w:rFonts w:hint="eastAsia" w:ascii="宋体" w:hAnsi="宋体" w:cs="宋体"/>
                <w:color w:val="000000" w:themeColor="text1"/>
                <w:kern w:val="0"/>
                <w:sz w:val="20"/>
                <w:szCs w:val="20"/>
                <w:highlight w:val="none"/>
                <w:lang w:bidi="ar"/>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支持菜品布局自定义功能，可自定义菜品支付界面布局，包括3*3、4*4和5*5的布局方式，并可对菜单进行自定义排版；（投标人需提供国家认可检测机构（CMA或CNAS标志）产品测试检测报告或检验报告并加盖公章）</w:t>
            </w:r>
          </w:p>
          <w:p w14:paraId="4F3ED952">
            <w:pPr>
              <w:widowControl/>
              <w:numPr>
                <w:ilvl w:val="0"/>
                <w:numId w:val="5"/>
              </w:numPr>
              <w:jc w:val="left"/>
              <w:textAlignment w:val="center"/>
              <w:rPr>
                <w:rFonts w:hint="eastAsia" w:ascii="宋体" w:hAnsi="宋体" w:cs="宋体"/>
                <w:color w:val="000000" w:themeColor="text1"/>
                <w:kern w:val="0"/>
                <w:sz w:val="20"/>
                <w:szCs w:val="20"/>
                <w:highlight w:val="none"/>
                <w:lang w:bidi="ar"/>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支持固定金额支付设置，可选择不同餐别设置对应的固定支付金额，并可在进入该餐别时间时，根据设置更新固定金额支付模块的金额数据；（投标人需提供国家认可检测机构（CMA或CNAS标志）产品测试检测报告或检验报告并加盖公章）</w:t>
            </w:r>
          </w:p>
          <w:p w14:paraId="3923FB07">
            <w:pPr>
              <w:widowControl/>
              <w:numPr>
                <w:ilvl w:val="0"/>
                <w:numId w:val="5"/>
              </w:numPr>
              <w:jc w:val="left"/>
              <w:textAlignment w:val="center"/>
              <w:rPr>
                <w:rFonts w:hint="eastAsia" w:ascii="宋体" w:hAnsi="宋体" w:cs="宋体"/>
                <w:color w:val="000000" w:themeColor="text1"/>
                <w:kern w:val="0"/>
                <w:sz w:val="20"/>
                <w:szCs w:val="20"/>
                <w:highlight w:val="none"/>
                <w:lang w:bidi="ar"/>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▲支持对人脸活体检测进行开启和关闭操作；（投标人需提供国家认可检测机构（CMA或CNAS标志）产品测试检测报告或检验报告并加盖公章）</w:t>
            </w:r>
          </w:p>
          <w:p w14:paraId="175AF274">
            <w:pPr>
              <w:widowControl/>
              <w:jc w:val="left"/>
              <w:textAlignment w:val="center"/>
              <w:rPr>
                <w:rFonts w:hint="eastAsia" w:ascii="宋体" w:hAnsi="宋体" w:cs="宋体"/>
                <w:color w:val="000000" w:themeColor="text1"/>
                <w:kern w:val="0"/>
                <w:sz w:val="20"/>
                <w:szCs w:val="20"/>
                <w:highlight w:val="none"/>
                <w:lang w:bidi="ar"/>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▲支持对人脸识别率进行设置。（投标人需提供国家认可检测机构（CMA或CNAS标志）产品测试检测报告或检验报告并加盖公章）</w:t>
            </w:r>
          </w:p>
        </w:tc>
        <w:tc>
          <w:tcPr>
            <w:tcW w:w="1201" w:type="dxa"/>
            <w:tcBorders>
              <w:top w:val="single" w:color="000000" w:sz="4" w:space="0"/>
              <w:left w:val="single" w:color="000000" w:sz="4" w:space="0"/>
              <w:bottom w:val="single" w:color="000000" w:sz="4" w:space="0"/>
              <w:right w:val="single" w:color="000000" w:sz="4" w:space="0"/>
            </w:tcBorders>
            <w:vAlign w:val="center"/>
          </w:tcPr>
          <w:p w14:paraId="55FE0215">
            <w:pPr>
              <w:widowControl/>
              <w:jc w:val="left"/>
              <w:textAlignment w:val="center"/>
              <w:rPr>
                <w:rFonts w:hint="eastAsia" w:ascii="宋体" w:hAnsi="宋体" w:cs="宋体"/>
                <w:color w:val="000000" w:themeColor="text1"/>
                <w:kern w:val="0"/>
                <w:sz w:val="20"/>
                <w:highlight w:val="none"/>
                <w:lang w:bidi="ar"/>
                <w14:textFill>
                  <w14:solidFill>
                    <w14:schemeClr w14:val="tx1"/>
                  </w14:solidFill>
                </w14:textFill>
              </w:rPr>
            </w:pPr>
            <w:r>
              <w:rPr>
                <w:rFonts w:hint="eastAsia" w:ascii="宋体" w:hAnsi="宋体" w:cs="宋体"/>
                <w:color w:val="000000" w:themeColor="text1"/>
                <w:kern w:val="0"/>
                <w:sz w:val="20"/>
                <w:highlight w:val="none"/>
                <w:lang w:bidi="ar"/>
                <w14:textFill>
                  <w14:solidFill>
                    <w14:schemeClr w14:val="tx1"/>
                  </w14:solidFill>
                </w14:textFill>
              </w:rPr>
              <w:t>3台</w:t>
            </w:r>
          </w:p>
        </w:tc>
      </w:tr>
      <w:tr w14:paraId="4DC8A55F">
        <w:tblPrEx>
          <w:tblCellMar>
            <w:top w:w="0" w:type="dxa"/>
            <w:left w:w="108" w:type="dxa"/>
            <w:bottom w:w="0" w:type="dxa"/>
            <w:right w:w="108" w:type="dxa"/>
          </w:tblCellMar>
        </w:tblPrEx>
        <w:trPr>
          <w:trHeight w:val="479" w:hRule="atLeast"/>
          <w:jc w:val="center"/>
        </w:trPr>
        <w:tc>
          <w:tcPr>
            <w:tcW w:w="745" w:type="dxa"/>
            <w:tcBorders>
              <w:top w:val="single" w:color="000000" w:sz="4" w:space="0"/>
              <w:left w:val="single" w:color="000000" w:sz="4" w:space="0"/>
              <w:bottom w:val="single" w:color="000000" w:sz="4" w:space="0"/>
              <w:right w:val="single" w:color="000000" w:sz="4" w:space="0"/>
            </w:tcBorders>
            <w:vAlign w:val="center"/>
          </w:tcPr>
          <w:p w14:paraId="362443A1">
            <w:pPr>
              <w:widowControl/>
              <w:jc w:val="center"/>
              <w:textAlignment w:val="center"/>
              <w:rPr>
                <w:rFonts w:hint="eastAsia" w:ascii="宋体" w:hAnsi="宋体" w:eastAsia="宋体" w:cs="宋体"/>
                <w:color w:val="000000" w:themeColor="text1"/>
                <w:kern w:val="0"/>
                <w:sz w:val="20"/>
                <w:szCs w:val="20"/>
                <w:highlight w:val="none"/>
                <w:lang w:eastAsia="zh-CN" w:bidi="ar"/>
                <w14:textFill>
                  <w14:solidFill>
                    <w14:schemeClr w14:val="tx1"/>
                  </w14:solidFill>
                </w14:textFill>
              </w:rPr>
            </w:pPr>
            <w:r>
              <w:rPr>
                <w:rFonts w:hint="eastAsia" w:ascii="宋体" w:hAnsi="宋体" w:cs="宋体"/>
                <w:color w:val="000000" w:themeColor="text1"/>
                <w:kern w:val="0"/>
                <w:sz w:val="20"/>
                <w:szCs w:val="20"/>
                <w:highlight w:val="none"/>
                <w:lang w:val="en-US" w:eastAsia="zh-CN" w:bidi="ar"/>
                <w14:textFill>
                  <w14:solidFill>
                    <w14:schemeClr w14:val="tx1"/>
                  </w14:solidFill>
                </w14:textFill>
              </w:rPr>
              <w:t>7</w:t>
            </w:r>
          </w:p>
        </w:tc>
        <w:tc>
          <w:tcPr>
            <w:tcW w:w="2033" w:type="dxa"/>
            <w:tcBorders>
              <w:top w:val="single" w:color="000000" w:sz="4" w:space="0"/>
              <w:left w:val="single" w:color="000000" w:sz="4" w:space="0"/>
              <w:bottom w:val="single" w:color="000000" w:sz="4" w:space="0"/>
              <w:right w:val="single" w:color="000000" w:sz="4" w:space="0"/>
            </w:tcBorders>
            <w:vAlign w:val="center"/>
          </w:tcPr>
          <w:p w14:paraId="21DDC681">
            <w:pPr>
              <w:widowControl/>
              <w:jc w:val="center"/>
              <w:textAlignment w:val="center"/>
              <w:rPr>
                <w:rFonts w:hint="eastAsia" w:ascii="宋体" w:hAnsi="宋体" w:cs="宋体"/>
                <w:color w:val="000000" w:themeColor="text1"/>
                <w:kern w:val="0"/>
                <w:sz w:val="20"/>
                <w:szCs w:val="20"/>
                <w:highlight w:val="none"/>
                <w:lang w:bidi="ar"/>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桌面式卡码一体机</w:t>
            </w:r>
          </w:p>
        </w:tc>
        <w:tc>
          <w:tcPr>
            <w:tcW w:w="5719" w:type="dxa"/>
            <w:tcBorders>
              <w:top w:val="single" w:color="000000" w:sz="4" w:space="0"/>
              <w:left w:val="single" w:color="000000" w:sz="4" w:space="0"/>
              <w:bottom w:val="single" w:color="000000" w:sz="4" w:space="0"/>
              <w:right w:val="single" w:color="000000" w:sz="4" w:space="0"/>
            </w:tcBorders>
            <w:vAlign w:val="center"/>
          </w:tcPr>
          <w:p w14:paraId="07B989E0">
            <w:pPr>
              <w:pStyle w:val="10"/>
              <w:numPr>
                <w:ilvl w:val="0"/>
                <w:numId w:val="6"/>
              </w:numPr>
              <w:spacing w:line="360" w:lineRule="auto"/>
              <w:ind w:firstLineChars="0"/>
              <w:jc w:val="lef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与人脸</w:t>
            </w:r>
            <w:r>
              <w:rPr>
                <w:color w:val="000000" w:themeColor="text1"/>
                <w:highlight w:val="none"/>
                <w14:textFill>
                  <w14:solidFill>
                    <w14:schemeClr w14:val="tx1"/>
                  </w14:solidFill>
                </w14:textFill>
              </w:rPr>
              <w:t>收银机配套使用</w:t>
            </w: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卡码二合一，满足刷卡、扫码的使用需求；</w:t>
            </w:r>
          </w:p>
          <w:p w14:paraId="6DE6D80D">
            <w:pPr>
              <w:pStyle w:val="10"/>
              <w:numPr>
                <w:ilvl w:val="0"/>
                <w:numId w:val="6"/>
              </w:numPr>
              <w:spacing w:line="360" w:lineRule="auto"/>
              <w:ind w:firstLineChars="0"/>
              <w:jc w:val="lef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适应</w:t>
            </w:r>
            <w:r>
              <w:rPr>
                <w:color w:val="000000" w:themeColor="text1"/>
                <w:highlight w:val="none"/>
                <w14:textFill>
                  <w14:solidFill>
                    <w14:schemeClr w14:val="tx1"/>
                  </w14:solidFill>
                </w14:textFill>
              </w:rPr>
              <w:t>各种使用环境，</w:t>
            </w:r>
            <w:r>
              <w:rPr>
                <w:rFonts w:hint="eastAsia"/>
                <w:color w:val="000000" w:themeColor="text1"/>
                <w:highlight w:val="none"/>
                <w14:textFill>
                  <w14:solidFill>
                    <w14:schemeClr w14:val="tx1"/>
                  </w14:solidFill>
                </w14:textFill>
              </w:rPr>
              <w:t>高效</w:t>
            </w:r>
            <w:r>
              <w:rPr>
                <w:color w:val="000000" w:themeColor="text1"/>
                <w:highlight w:val="none"/>
                <w14:textFill>
                  <w14:solidFill>
                    <w14:schemeClr w14:val="tx1"/>
                  </w14:solidFill>
                </w14:textFill>
              </w:rPr>
              <w:t>识别，弱光下也可快速识别；</w:t>
            </w:r>
          </w:p>
          <w:p w14:paraId="6D5D4B65">
            <w:pPr>
              <w:pStyle w:val="10"/>
              <w:numPr>
                <w:ilvl w:val="0"/>
                <w:numId w:val="6"/>
              </w:numPr>
              <w:spacing w:line="360" w:lineRule="auto"/>
              <w:ind w:firstLineChars="0"/>
              <w:jc w:val="lef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视场</w:t>
            </w:r>
            <w:r>
              <w:rPr>
                <w:color w:val="000000" w:themeColor="text1"/>
                <w:highlight w:val="none"/>
                <w14:textFill>
                  <w14:solidFill>
                    <w14:schemeClr w14:val="tx1"/>
                  </w14:solidFill>
                </w14:textFill>
              </w:rPr>
              <w:t>角度：对角</w:t>
            </w:r>
            <w:r>
              <w:rPr>
                <w:rFonts w:hint="eastAsia"/>
                <w:color w:val="000000" w:themeColor="text1"/>
                <w:highlight w:val="none"/>
                <w14:textFill>
                  <w14:solidFill>
                    <w14:schemeClr w14:val="tx1"/>
                  </w14:solidFill>
                </w14:textFill>
              </w:rPr>
              <w:t>70°</w:t>
            </w:r>
            <w:r>
              <w:rPr>
                <w:color w:val="000000" w:themeColor="text1"/>
                <w:highlight w:val="none"/>
                <w14:textFill>
                  <w14:solidFill>
                    <w14:schemeClr w14:val="tx1"/>
                  </w14:solidFill>
                </w14:textFill>
              </w:rPr>
              <w:t>，水平</w:t>
            </w:r>
            <w:r>
              <w:rPr>
                <w:rFonts w:hint="eastAsia"/>
                <w:color w:val="000000" w:themeColor="text1"/>
                <w:highlight w:val="none"/>
                <w14:textFill>
                  <w14:solidFill>
                    <w14:schemeClr w14:val="tx1"/>
                  </w14:solidFill>
                </w14:textFill>
              </w:rPr>
              <w:t>55°</w:t>
            </w:r>
            <w:r>
              <w:rPr>
                <w:color w:val="000000" w:themeColor="text1"/>
                <w:highlight w:val="none"/>
                <w14:textFill>
                  <w14:solidFill>
                    <w14:schemeClr w14:val="tx1"/>
                  </w14:solidFill>
                </w14:textFill>
              </w:rPr>
              <w:t>，垂直</w:t>
            </w:r>
            <w:r>
              <w:rPr>
                <w:rFonts w:hint="eastAsia"/>
                <w:color w:val="000000" w:themeColor="text1"/>
                <w:highlight w:val="none"/>
                <w14:textFill>
                  <w14:solidFill>
                    <w14:schemeClr w14:val="tx1"/>
                  </w14:solidFill>
                </w14:textFill>
              </w:rPr>
              <w:t>45°</w:t>
            </w:r>
            <w:r>
              <w:rPr>
                <w:color w:val="000000" w:themeColor="text1"/>
                <w:highlight w:val="none"/>
                <w14:textFill>
                  <w14:solidFill>
                    <w14:schemeClr w14:val="tx1"/>
                  </w14:solidFill>
                </w14:textFill>
              </w:rPr>
              <w:t>；</w:t>
            </w:r>
          </w:p>
          <w:p w14:paraId="0A066FA7">
            <w:pPr>
              <w:pStyle w:val="10"/>
              <w:numPr>
                <w:ilvl w:val="0"/>
                <w:numId w:val="6"/>
              </w:numPr>
              <w:spacing w:line="360" w:lineRule="auto"/>
              <w:ind w:firstLineChars="0"/>
              <w:jc w:val="lef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识别精度</w:t>
            </w:r>
            <w:r>
              <w:rPr>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二维≥</w:t>
            </w:r>
            <w:r>
              <w:rPr>
                <w:color w:val="000000" w:themeColor="text1"/>
                <w:highlight w:val="none"/>
                <w14:textFill>
                  <w14:solidFill>
                    <w14:schemeClr w14:val="tx1"/>
                  </w14:solidFill>
                </w14:textFill>
              </w:rPr>
              <w:t xml:space="preserve">5mil </w:t>
            </w:r>
            <w:r>
              <w:rPr>
                <w:rFonts w:hint="eastAsia"/>
                <w:color w:val="000000" w:themeColor="text1"/>
                <w:highlight w:val="none"/>
                <w14:textFill>
                  <w14:solidFill>
                    <w14:schemeClr w14:val="tx1"/>
                  </w14:solidFill>
                </w14:textFill>
              </w:rPr>
              <w:t>，一维≥</w:t>
            </w:r>
            <w:r>
              <w:rPr>
                <w:color w:val="000000" w:themeColor="text1"/>
                <w:highlight w:val="none"/>
                <w14:textFill>
                  <w14:solidFill>
                    <w14:schemeClr w14:val="tx1"/>
                  </w14:solidFill>
                </w14:textFill>
              </w:rPr>
              <w:t>4mil</w:t>
            </w:r>
            <w:r>
              <w:rPr>
                <w:rFonts w:hint="eastAsia"/>
                <w:color w:val="000000" w:themeColor="text1"/>
                <w:highlight w:val="none"/>
                <w14:textFill>
                  <w14:solidFill>
                    <w14:schemeClr w14:val="tx1"/>
                  </w14:solidFill>
                </w14:textFill>
              </w:rPr>
              <w:t>；</w:t>
            </w:r>
          </w:p>
          <w:p w14:paraId="45C24CB9">
            <w:pPr>
              <w:pStyle w:val="10"/>
              <w:numPr>
                <w:ilvl w:val="0"/>
                <w:numId w:val="6"/>
              </w:numPr>
              <w:spacing w:line="360" w:lineRule="auto"/>
              <w:ind w:firstLineChars="0"/>
              <w:jc w:val="lef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识读</w:t>
            </w:r>
            <w:r>
              <w:rPr>
                <w:color w:val="000000" w:themeColor="text1"/>
                <w:highlight w:val="none"/>
                <w14:textFill>
                  <w14:solidFill>
                    <w14:schemeClr w14:val="tx1"/>
                  </w14:solidFill>
                </w14:textFill>
              </w:rPr>
              <w:t>距离：</w:t>
            </w:r>
            <w:r>
              <w:rPr>
                <w:rFonts w:hint="eastAsia"/>
                <w:color w:val="000000" w:themeColor="text1"/>
                <w:highlight w:val="none"/>
                <w14:textFill>
                  <w14:solidFill>
                    <w14:schemeClr w14:val="tx1"/>
                  </w14:solidFill>
                </w14:textFill>
              </w:rPr>
              <w:t>能</w:t>
            </w:r>
            <w:r>
              <w:rPr>
                <w:color w:val="000000" w:themeColor="text1"/>
                <w:highlight w:val="none"/>
                <w14:textFill>
                  <w14:solidFill>
                    <w14:schemeClr w14:val="tx1"/>
                  </w14:solidFill>
                </w14:textFill>
              </w:rPr>
              <w:t>达到</w:t>
            </w:r>
            <w:r>
              <w:rPr>
                <w:rFonts w:hint="eastAsia"/>
                <w:color w:val="000000" w:themeColor="text1"/>
                <w:highlight w:val="none"/>
                <w14:textFill>
                  <w14:solidFill>
                    <w14:schemeClr w14:val="tx1"/>
                  </w14:solidFill>
                </w14:textFill>
              </w:rPr>
              <w:t>7CM</w:t>
            </w:r>
          </w:p>
          <w:p w14:paraId="70A3F113">
            <w:pPr>
              <w:widowControl/>
              <w:jc w:val="left"/>
              <w:textAlignment w:val="center"/>
              <w:rPr>
                <w:rFonts w:hint="eastAsia" w:ascii="宋体" w:hAnsi="宋体" w:cs="宋体"/>
                <w:color w:val="000000" w:themeColor="text1"/>
                <w:kern w:val="0"/>
                <w:sz w:val="20"/>
                <w:szCs w:val="20"/>
                <w:highlight w:val="none"/>
                <w:lang w:bidi="ar"/>
                <w14:textFill>
                  <w14:solidFill>
                    <w14:schemeClr w14:val="tx1"/>
                  </w14:solidFill>
                </w14:textFill>
              </w:rPr>
            </w:pPr>
          </w:p>
        </w:tc>
        <w:tc>
          <w:tcPr>
            <w:tcW w:w="1201" w:type="dxa"/>
            <w:tcBorders>
              <w:top w:val="single" w:color="000000" w:sz="4" w:space="0"/>
              <w:left w:val="single" w:color="000000" w:sz="4" w:space="0"/>
              <w:bottom w:val="single" w:color="000000" w:sz="4" w:space="0"/>
              <w:right w:val="single" w:color="000000" w:sz="4" w:space="0"/>
            </w:tcBorders>
            <w:vAlign w:val="center"/>
          </w:tcPr>
          <w:p w14:paraId="7281A2E4">
            <w:pPr>
              <w:widowControl/>
              <w:jc w:val="left"/>
              <w:textAlignment w:val="center"/>
              <w:rPr>
                <w:rFonts w:hint="eastAsia" w:ascii="宋体" w:hAnsi="宋体" w:cs="宋体"/>
                <w:color w:val="000000" w:themeColor="text1"/>
                <w:kern w:val="0"/>
                <w:sz w:val="20"/>
                <w:highlight w:val="none"/>
                <w:lang w:bidi="ar"/>
                <w14:textFill>
                  <w14:solidFill>
                    <w14:schemeClr w14:val="tx1"/>
                  </w14:solidFill>
                </w14:textFill>
              </w:rPr>
            </w:pPr>
            <w:r>
              <w:rPr>
                <w:rFonts w:hint="eastAsia" w:ascii="宋体" w:hAnsi="宋体" w:cs="宋体"/>
                <w:color w:val="000000" w:themeColor="text1"/>
                <w:kern w:val="0"/>
                <w:sz w:val="20"/>
                <w:highlight w:val="none"/>
                <w:lang w:bidi="ar"/>
                <w14:textFill>
                  <w14:solidFill>
                    <w14:schemeClr w14:val="tx1"/>
                  </w14:solidFill>
                </w14:textFill>
              </w:rPr>
              <w:t>3台</w:t>
            </w:r>
          </w:p>
        </w:tc>
      </w:tr>
    </w:tbl>
    <w:p w14:paraId="235EC825">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华文细黑">
    <w:altName w:val="微软雅黑"/>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5A1F27"/>
    <w:multiLevelType w:val="multilevel"/>
    <w:tmpl w:val="0F5A1F2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5A4454E"/>
    <w:multiLevelType w:val="multilevel"/>
    <w:tmpl w:val="25A4454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FF86B07"/>
    <w:multiLevelType w:val="multilevel"/>
    <w:tmpl w:val="2FF86B0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1104265"/>
    <w:multiLevelType w:val="multilevel"/>
    <w:tmpl w:val="41104265"/>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42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2AB4012"/>
    <w:multiLevelType w:val="multilevel"/>
    <w:tmpl w:val="52AB4012"/>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6DDA2543"/>
    <w:multiLevelType w:val="multilevel"/>
    <w:tmpl w:val="6DDA2543"/>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0"/>
  </w:num>
  <w:num w:numId="3">
    <w:abstractNumId w:val="4"/>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Y3NTM0ZWY4Y2IzZDBlMzY3NjJiODdlZDc5ZjBlZDIifQ=="/>
  </w:docVars>
  <w:rsids>
    <w:rsidRoot w:val="00051F74"/>
    <w:rsid w:val="00051F74"/>
    <w:rsid w:val="000C5458"/>
    <w:rsid w:val="001F05F4"/>
    <w:rsid w:val="002214F8"/>
    <w:rsid w:val="003C2C75"/>
    <w:rsid w:val="006C2913"/>
    <w:rsid w:val="0070769B"/>
    <w:rsid w:val="00712CDB"/>
    <w:rsid w:val="007D0E84"/>
    <w:rsid w:val="007D7B3E"/>
    <w:rsid w:val="00854D35"/>
    <w:rsid w:val="00A14FEC"/>
    <w:rsid w:val="00A33637"/>
    <w:rsid w:val="00BB59E8"/>
    <w:rsid w:val="00CB0A16"/>
    <w:rsid w:val="00D60347"/>
    <w:rsid w:val="00D71DBC"/>
    <w:rsid w:val="00D97BEC"/>
    <w:rsid w:val="00EB2142"/>
    <w:rsid w:val="017F1590"/>
    <w:rsid w:val="05F30D52"/>
    <w:rsid w:val="17771FF6"/>
    <w:rsid w:val="2AB96756"/>
    <w:rsid w:val="39A85D6B"/>
    <w:rsid w:val="44D91C70"/>
    <w:rsid w:val="45941545"/>
    <w:rsid w:val="6C9E49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3"/>
    <w:qFormat/>
    <w:uiPriority w:val="0"/>
    <w:pPr>
      <w:jc w:val="left"/>
    </w:pPr>
  </w:style>
  <w:style w:type="paragraph" w:styleId="3">
    <w:name w:val="footer"/>
    <w:basedOn w:val="1"/>
    <w:link w:val="12"/>
    <w:qFormat/>
    <w:uiPriority w:val="0"/>
    <w:pPr>
      <w:tabs>
        <w:tab w:val="center" w:pos="4153"/>
        <w:tab w:val="right" w:pos="8306"/>
      </w:tabs>
      <w:snapToGrid w:val="0"/>
      <w:jc w:val="left"/>
    </w:pPr>
    <w:rPr>
      <w:sz w:val="18"/>
      <w:szCs w:val="18"/>
    </w:rPr>
  </w:style>
  <w:style w:type="paragraph" w:styleId="4">
    <w:name w:val="header"/>
    <w:basedOn w:val="1"/>
    <w:link w:val="11"/>
    <w:qFormat/>
    <w:uiPriority w:val="0"/>
    <w:pPr>
      <w:tabs>
        <w:tab w:val="center" w:pos="4153"/>
        <w:tab w:val="right" w:pos="8306"/>
      </w:tabs>
      <w:snapToGrid w:val="0"/>
      <w:jc w:val="center"/>
    </w:pPr>
    <w:rPr>
      <w:sz w:val="18"/>
      <w:szCs w:val="18"/>
    </w:rPr>
  </w:style>
  <w:style w:type="paragraph" w:styleId="5">
    <w:name w:val="annotation subject"/>
    <w:basedOn w:val="2"/>
    <w:next w:val="2"/>
    <w:link w:val="14"/>
    <w:qFormat/>
    <w:uiPriority w:val="0"/>
    <w:rPr>
      <w:b/>
      <w:bCs/>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annotation reference"/>
    <w:basedOn w:val="8"/>
    <w:qFormat/>
    <w:uiPriority w:val="0"/>
    <w:rPr>
      <w:sz w:val="21"/>
      <w:szCs w:val="21"/>
    </w:rPr>
  </w:style>
  <w:style w:type="paragraph" w:styleId="10">
    <w:name w:val="List Paragraph"/>
    <w:basedOn w:val="1"/>
    <w:qFormat/>
    <w:uiPriority w:val="34"/>
    <w:pPr>
      <w:ind w:firstLine="420" w:firstLineChars="200"/>
    </w:pPr>
    <w:rPr>
      <w:szCs w:val="21"/>
    </w:rPr>
  </w:style>
  <w:style w:type="character" w:customStyle="1" w:styleId="11">
    <w:name w:val="页眉 字符"/>
    <w:basedOn w:val="8"/>
    <w:link w:val="4"/>
    <w:qFormat/>
    <w:uiPriority w:val="0"/>
    <w:rPr>
      <w:rFonts w:ascii="Calibri" w:hAnsi="Calibri" w:eastAsia="宋体" w:cs="Times New Roman"/>
      <w:kern w:val="2"/>
      <w:sz w:val="18"/>
      <w:szCs w:val="18"/>
    </w:rPr>
  </w:style>
  <w:style w:type="character" w:customStyle="1" w:styleId="12">
    <w:name w:val="页脚 字符"/>
    <w:basedOn w:val="8"/>
    <w:link w:val="3"/>
    <w:qFormat/>
    <w:uiPriority w:val="0"/>
    <w:rPr>
      <w:rFonts w:ascii="Calibri" w:hAnsi="Calibri" w:eastAsia="宋体" w:cs="Times New Roman"/>
      <w:kern w:val="2"/>
      <w:sz w:val="18"/>
      <w:szCs w:val="18"/>
    </w:rPr>
  </w:style>
  <w:style w:type="character" w:customStyle="1" w:styleId="13">
    <w:name w:val="批注文字 字符"/>
    <w:basedOn w:val="8"/>
    <w:link w:val="2"/>
    <w:qFormat/>
    <w:uiPriority w:val="0"/>
    <w:rPr>
      <w:rFonts w:ascii="Calibri" w:hAnsi="Calibri" w:eastAsia="宋体" w:cs="Times New Roman"/>
      <w:kern w:val="2"/>
      <w:sz w:val="21"/>
      <w:szCs w:val="24"/>
    </w:rPr>
  </w:style>
  <w:style w:type="character" w:customStyle="1" w:styleId="14">
    <w:name w:val="批注主题 字符"/>
    <w:basedOn w:val="13"/>
    <w:link w:val="5"/>
    <w:qFormat/>
    <w:uiPriority w:val="0"/>
    <w:rPr>
      <w:rFonts w:ascii="Calibri" w:hAnsi="Calibri" w:eastAsia="宋体" w:cs="Times New Roman"/>
      <w:b/>
      <w:bCs/>
      <w:kern w:val="2"/>
      <w:sz w:val="21"/>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10071</Words>
  <Characters>11673</Characters>
  <Lines>88</Lines>
  <Paragraphs>24</Paragraphs>
  <TotalTime>4</TotalTime>
  <ScaleCrop>false</ScaleCrop>
  <LinksUpToDate>false</LinksUpToDate>
  <CharactersWithSpaces>11986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2024-08-26T09:35:00Z</dcterms:created>
  <dc:creator>mi</dc:creator>
  <cp:lastModifiedBy>超民</cp:lastModifiedBy>
  <dcterms:modified xsi:type="dcterms:W3CDTF">2024-10-13T17:12:25Z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022C2D0E53B24B1C89486B8E257460D7_13</vt:lpwstr>
  </property>
</Properties>
</file>